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36" w:rsidRPr="00ED7336" w:rsidRDefault="00ED7336" w:rsidP="00ED73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D7336" w:rsidRPr="00ED7336" w:rsidRDefault="00ED7336" w:rsidP="00ED73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ED7336" w:rsidRPr="00ED7336" w:rsidRDefault="00ED7336" w:rsidP="00ED73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ED7336" w:rsidRPr="00ED7336" w:rsidRDefault="00ED7336" w:rsidP="00ED73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zh-CN"/>
        </w:rPr>
        <w:t>ПРОНИНСКОЕ СЕЛЬСКОЕ ПОСЕЛЕНИЕ</w:t>
      </w:r>
    </w:p>
    <w:p w:rsidR="00ED7336" w:rsidRPr="00ED7336" w:rsidRDefault="00ED7336" w:rsidP="00ED73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zh-CN"/>
        </w:rPr>
        <w:t>ПРОНИНСКИЙ СЕЛЬСКИЙ СОВЕТ</w:t>
      </w:r>
    </w:p>
    <w:p w:rsidR="00ED7336" w:rsidRPr="00ED7336" w:rsidRDefault="00ED7336" w:rsidP="00ED7336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      РЕШЕНИЕ</w:t>
      </w:r>
    </w:p>
    <w:p w:rsidR="00ED7336" w:rsidRPr="00ED7336" w:rsidRDefault="00ED7336" w:rsidP="00ED73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7336" w:rsidRPr="00ED7336" w:rsidRDefault="00ED7336" w:rsidP="00ED73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      № 12                                                                           от 02 июля 2019 года</w:t>
      </w:r>
    </w:p>
    <w:p w:rsidR="00ED7336" w:rsidRPr="00ED7336" w:rsidRDefault="00ED7336" w:rsidP="00ED73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«Об установлении нормы предоставления 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площади жилого помещения по договору </w:t>
      </w:r>
    </w:p>
    <w:p w:rsid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>социального найма и учетной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нормы </w:t>
      </w:r>
    </w:p>
    <w:p w:rsid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площади жилого </w:t>
      </w:r>
      <w:r w:rsidRPr="00ED7336">
        <w:rPr>
          <w:rFonts w:ascii="Arial" w:eastAsia="Times New Roman" w:hAnsi="Arial" w:cs="Arial"/>
          <w:sz w:val="24"/>
          <w:szCs w:val="24"/>
          <w:lang w:eastAsia="zh-CN"/>
        </w:rPr>
        <w:t>помещения  на территории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Пронинского сельского поселения».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336" w:rsidRPr="00ED7336" w:rsidRDefault="00ED7336" w:rsidP="00ED733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D7336">
        <w:rPr>
          <w:rFonts w:ascii="Arial" w:eastAsia="Times New Roman" w:hAnsi="Arial" w:cs="Arial"/>
          <w:sz w:val="24"/>
          <w:szCs w:val="24"/>
          <w:lang w:eastAsia="zh-CN"/>
        </w:rPr>
        <w:t>В соответствии со статьей 50 Жилищного кодекса Российской Федерации РФ от 29.12.2004 года № 188-ФЗ, п.2 ст.2,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постановлением Главы Администрации Волгоградской области от 24.04.2006 № 45 «О некоторых вопросах реализации Закона Волгоградской</w:t>
      </w:r>
      <w:proofErr w:type="gramEnd"/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Уставом Пронинского сельского поселения,  </w:t>
      </w:r>
      <w:proofErr w:type="spellStart"/>
      <w:r w:rsidRPr="00ED7336">
        <w:rPr>
          <w:rFonts w:ascii="Arial" w:eastAsia="Times New Roman" w:hAnsi="Arial" w:cs="Arial"/>
          <w:sz w:val="24"/>
          <w:szCs w:val="24"/>
          <w:lang w:eastAsia="zh-CN"/>
        </w:rPr>
        <w:t>Пронинский</w:t>
      </w:r>
      <w:proofErr w:type="spellEnd"/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сельский Совет РЕШИЛ:</w:t>
      </w:r>
    </w:p>
    <w:p w:rsidR="00ED7336" w:rsidRPr="00ED7336" w:rsidRDefault="00ED7336" w:rsidP="00ED73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ED733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   1. Установить норму предоставления площади жилого помещения по договору социального найма на территории Пронинского сельского поселения в размере 12 кв. метров общей площади жилого помещения на одного человека. </w:t>
      </w:r>
      <w:r w:rsidRPr="00ED733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   2. Установить учетную норму площади жилого помещения </w:t>
      </w:r>
      <w:proofErr w:type="gramStart"/>
      <w:r w:rsidRPr="00ED7336">
        <w:rPr>
          <w:rFonts w:ascii="Arial" w:eastAsia="Times New Roman" w:hAnsi="Arial" w:cs="Arial"/>
          <w:sz w:val="24"/>
          <w:szCs w:val="24"/>
          <w:lang w:eastAsia="zh-CN"/>
        </w:rPr>
        <w:t>в целях принятия граждан на учет в качестве нуждающихся в жилых помещениях на территории</w:t>
      </w:r>
      <w:proofErr w:type="gramEnd"/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Пронинского сельского поселения в размере 12 кв. метров общей площади жилого помещения на одного человека.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   3. Решение Пронинского  сельского Совета от 30.08.2006 г. № 18-а «Об утверждении учетной нормы площади жилого помещения и нормы предоставления жилого помещения по договору социального найма, об установлении пороговых значений размера дохода, приходящегося на каждого члена семьи и стоимости имущества, находящегося в собственности членов семьи и подлежащего налогообложению, об установлении сроков пересмотра размера дохода граждан и стоимости их имущества, подлежащего налогообложению» </w:t>
      </w:r>
      <w:proofErr w:type="gramStart"/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( </w:t>
      </w:r>
      <w:proofErr w:type="gramEnd"/>
      <w:r w:rsidRPr="00ED7336">
        <w:rPr>
          <w:rFonts w:ascii="Arial" w:eastAsia="Times New Roman" w:hAnsi="Arial" w:cs="Arial"/>
          <w:sz w:val="24"/>
          <w:szCs w:val="24"/>
          <w:lang w:eastAsia="zh-CN"/>
        </w:rPr>
        <w:t>в редакции  решения № 36 от 15.12.2015 года) считать утратившим силу.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4. Настоящее решение вступает в силу с момента подписания и распространяет свои действия на </w:t>
      </w:r>
      <w:proofErr w:type="gramStart"/>
      <w:r w:rsidRPr="00ED7336">
        <w:rPr>
          <w:rFonts w:ascii="Arial" w:eastAsia="Times New Roman" w:hAnsi="Arial" w:cs="Arial"/>
          <w:sz w:val="24"/>
          <w:szCs w:val="24"/>
          <w:lang w:eastAsia="zh-CN"/>
        </w:rPr>
        <w:t>правоотношения</w:t>
      </w:r>
      <w:proofErr w:type="gramEnd"/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возникшие с 01.01.2019 г.</w:t>
      </w:r>
    </w:p>
    <w:p w:rsidR="00ED7336" w:rsidRPr="00ED7336" w:rsidRDefault="00ED7336" w:rsidP="00ED733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bCs/>
          <w:sz w:val="24"/>
          <w:szCs w:val="24"/>
          <w:lang w:eastAsia="zh-CN"/>
        </w:rPr>
        <w:t>5. Данное решение подлежит официальному опубликованию на официальном сайте администрации Пронинского сельского поселения.</w:t>
      </w:r>
    </w:p>
    <w:p w:rsidR="00ED7336" w:rsidRDefault="00ED7336" w:rsidP="00ED733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6. </w:t>
      </w:r>
      <w:proofErr w:type="gramStart"/>
      <w:r w:rsidRPr="00ED7336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 решения оставляю за собой.</w:t>
      </w:r>
    </w:p>
    <w:p w:rsidR="00ED7336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>Глава Пронинского</w:t>
      </w:r>
    </w:p>
    <w:p w:rsidR="00E966A4" w:rsidRPr="00ED7336" w:rsidRDefault="00ED7336" w:rsidP="00ED73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7336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                                                                          </w:t>
      </w:r>
      <w:proofErr w:type="spellStart"/>
      <w:r w:rsidRPr="00ED7336">
        <w:rPr>
          <w:rFonts w:ascii="Arial" w:eastAsia="Times New Roman" w:hAnsi="Arial" w:cs="Arial"/>
          <w:sz w:val="24"/>
          <w:szCs w:val="24"/>
          <w:lang w:eastAsia="zh-CN"/>
        </w:rPr>
        <w:t>Ю.В.Ёлкин</w:t>
      </w:r>
      <w:bookmarkStart w:id="0" w:name="_GoBack"/>
      <w:bookmarkEnd w:id="0"/>
      <w:proofErr w:type="spellEnd"/>
    </w:p>
    <w:sectPr w:rsidR="00E966A4" w:rsidRPr="00ED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2A"/>
    <w:rsid w:val="00620F2A"/>
    <w:rsid w:val="00E966A4"/>
    <w:rsid w:val="00E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2019-07-31T12:25:00Z</dcterms:created>
  <dcterms:modified xsi:type="dcterms:W3CDTF">2019-07-31T12:26:00Z</dcterms:modified>
</cp:coreProperties>
</file>