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1" w:rsidRDefault="00414961" w:rsidP="00414961">
      <w:pPr>
        <w:pStyle w:val="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>РОССИЙСКАЯ ФЕДЕРАЦИЯ</w:t>
      </w:r>
    </w:p>
    <w:p w:rsidR="00414961" w:rsidRDefault="00414961" w:rsidP="00414961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414961" w:rsidRDefault="00414961" w:rsidP="00414961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СЕРАФИМОВИЧСКИЙ МУНИЦИПАЛЬНЫЙ РАЙОН</w:t>
      </w:r>
    </w:p>
    <w:p w:rsidR="00414961" w:rsidRDefault="00414961" w:rsidP="004149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ПРОНИНСКОЕ СЕЛЬСКОЕ ПОСЕЛЕНИЕ</w:t>
      </w:r>
    </w:p>
    <w:p w:rsidR="00414961" w:rsidRDefault="00414961" w:rsidP="004149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ПРОНИНСКИЙ СЕЛЬСКИЙ СОВЕТ</w:t>
      </w:r>
    </w:p>
    <w:p w:rsidR="00414961" w:rsidRDefault="00414961" w:rsidP="00414961">
      <w:pPr>
        <w:pBdr>
          <w:bottom w:val="single" w:sz="18" w:space="1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____</w:t>
      </w:r>
    </w:p>
    <w:p w:rsidR="00414961" w:rsidRDefault="00414961" w:rsidP="004149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414961" w:rsidRDefault="00414961" w:rsidP="004149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РЕШЕНИЕ</w:t>
      </w:r>
    </w:p>
    <w:p w:rsidR="00414961" w:rsidRDefault="00414961" w:rsidP="00414961">
      <w:pPr>
        <w:suppressAutoHyphens w:val="0"/>
        <w:spacing w:line="100" w:lineRule="atLeast"/>
        <w:jc w:val="both"/>
        <w:rPr>
          <w:rFonts w:ascii="Arial" w:hAnsi="Arial" w:cs="Arial"/>
          <w:b/>
          <w:bCs/>
          <w:lang w:eastAsia="ru-RU"/>
        </w:rPr>
      </w:pPr>
    </w:p>
    <w:p w:rsidR="00414961" w:rsidRDefault="00414961" w:rsidP="00414961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№ 15                                                                           от 23 августа  2019 года</w:t>
      </w:r>
    </w:p>
    <w:p w:rsidR="00414961" w:rsidRDefault="00414961" w:rsidP="00414961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нормы предоставления </w:t>
      </w: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площади жилого помещения по договору </w:t>
      </w: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социального найма и учетной нормы площади жилого </w:t>
      </w:r>
      <w:r>
        <w:rPr>
          <w:rFonts w:ascii="Arial" w:hAnsi="Arial" w:cs="Arial"/>
        </w:rPr>
        <w:br/>
        <w:t>помещения  на территории Пронинского сельского поселения».</w:t>
      </w:r>
    </w:p>
    <w:p w:rsidR="00414961" w:rsidRDefault="00414961" w:rsidP="00414961">
      <w:pPr>
        <w:rPr>
          <w:rFonts w:ascii="Arial" w:hAnsi="Arial" w:cs="Arial"/>
        </w:rPr>
      </w:pPr>
    </w:p>
    <w:p w:rsidR="00414961" w:rsidRDefault="00414961" w:rsidP="0041496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50 Жилищного кодекса Российской Федерации РФ от 29.12.2004 года № 188-ФЗ, п.2 ст.2,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24.04.2006 № 45 «О некоторых вопросах реализации Закона Волгоградской</w:t>
      </w:r>
      <w:proofErr w:type="gramEnd"/>
      <w:r>
        <w:rPr>
          <w:rFonts w:ascii="Arial" w:hAnsi="Arial" w:cs="Arial"/>
        </w:rPr>
        <w:t xml:space="preserve">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 Пронинского сельского поселения, 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РЕШИЛ:</w:t>
      </w:r>
    </w:p>
    <w:p w:rsidR="00414961" w:rsidRDefault="00414961" w:rsidP="0041496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 Установить учетную норму площади жилого помещения на территории Пронинского сельского поселения Серафимовичского муниципального  района Волгоградской области, </w:t>
      </w:r>
      <w:proofErr w:type="gramStart"/>
      <w:r>
        <w:rPr>
          <w:rFonts w:ascii="Arial" w:hAnsi="Arial" w:cs="Arial"/>
        </w:rPr>
        <w:t>исходя из которой  определяется</w:t>
      </w:r>
      <w:proofErr w:type="gramEnd"/>
      <w:r>
        <w:rPr>
          <w:rFonts w:ascii="Arial" w:hAnsi="Arial" w:cs="Arial"/>
        </w:rPr>
        <w:t xml:space="preserve"> уровень обеспеченности граждан общей площадью в целях принятия их на учет в качестве нуждающихся в жилых помещениях в размере 12 кв. метров общей площади жилого помещения на одного человека.  </w:t>
      </w:r>
    </w:p>
    <w:p w:rsidR="00414961" w:rsidRDefault="00414961" w:rsidP="004149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Установить норму предоставления площади жилого помещения по договору социального найма на территории Пронинского сельского поселения в размере 14 кв. метров общей площади жилого помещения на одного человека. </w:t>
      </w:r>
      <w:r>
        <w:rPr>
          <w:rFonts w:ascii="Arial" w:hAnsi="Arial" w:cs="Arial"/>
        </w:rPr>
        <w:br/>
        <w:t xml:space="preserve">   </w:t>
      </w: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Решение Пронинского  сельского Совета  № 12  от  02 июля 2019 года   «Об  установлении нормы предоставления  площади  жилого  помещения  по   договору </w:t>
      </w:r>
    </w:p>
    <w:p w:rsidR="00414961" w:rsidRDefault="00414961" w:rsidP="004149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социального найма и учетной нормы площади жилого  помещения  на территории Пронинского сельского поселения»  считать утратившим силу.</w:t>
      </w:r>
    </w:p>
    <w:p w:rsidR="00414961" w:rsidRDefault="00414961" w:rsidP="00414961">
      <w:pPr>
        <w:jc w:val="both"/>
        <w:rPr>
          <w:rFonts w:ascii="Arial" w:hAnsi="Arial" w:cs="Arial"/>
        </w:rPr>
      </w:pPr>
    </w:p>
    <w:p w:rsidR="00414961" w:rsidRDefault="00414961" w:rsidP="00414961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Данное решение подлежит официальному обнародованию и  опубликованию на официальном сайте администрации Пронинского сельского поселения.</w:t>
      </w:r>
      <w:bookmarkStart w:id="0" w:name="_GoBack"/>
      <w:bookmarkEnd w:id="0"/>
    </w:p>
    <w:p w:rsidR="00414961" w:rsidRDefault="00414961" w:rsidP="00414961">
      <w:pPr>
        <w:pStyle w:val="ConsPlusTitle"/>
        <w:widowControl/>
        <w:ind w:left="360"/>
        <w:rPr>
          <w:rFonts w:ascii="Arial" w:hAnsi="Arial" w:cs="Arial"/>
          <w:b w:val="0"/>
        </w:rPr>
      </w:pPr>
    </w:p>
    <w:p w:rsidR="00414961" w:rsidRDefault="00414961" w:rsidP="0041496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5 .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решения оставляю за собой.</w:t>
      </w:r>
    </w:p>
    <w:p w:rsidR="00414961" w:rsidRDefault="00414961" w:rsidP="00414961">
      <w:pPr>
        <w:rPr>
          <w:rFonts w:ascii="Arial" w:hAnsi="Arial" w:cs="Arial"/>
        </w:rPr>
      </w:pP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>Глава Пронинского</w:t>
      </w:r>
    </w:p>
    <w:p w:rsidR="00414961" w:rsidRDefault="00414961" w:rsidP="004149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</w:t>
      </w:r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Ю.В.Ёлкин</w:t>
      </w:r>
      <w:proofErr w:type="spellEnd"/>
    </w:p>
    <w:p w:rsidR="00F7251F" w:rsidRDefault="00F7251F"/>
    <w:sectPr w:rsidR="00F7251F" w:rsidSect="004149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1518"/>
    <w:multiLevelType w:val="hybridMultilevel"/>
    <w:tmpl w:val="6FA8E43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72"/>
    <w:rsid w:val="00324472"/>
    <w:rsid w:val="00414961"/>
    <w:rsid w:val="00F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4961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961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149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14961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4961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149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2019-09-19T06:15:00Z</cp:lastPrinted>
  <dcterms:created xsi:type="dcterms:W3CDTF">2019-09-19T06:14:00Z</dcterms:created>
  <dcterms:modified xsi:type="dcterms:W3CDTF">2019-09-19T06:15:00Z</dcterms:modified>
</cp:coreProperties>
</file>