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1" w:rsidRPr="009F5ACE" w:rsidRDefault="00E22661" w:rsidP="00E22661">
      <w:pPr>
        <w:jc w:val="center"/>
        <w:rPr>
          <w:b/>
        </w:rPr>
      </w:pPr>
      <w:r>
        <w:rPr>
          <w:b/>
        </w:rPr>
        <w:t xml:space="preserve">ПРОТОКОЛ </w:t>
      </w:r>
    </w:p>
    <w:p w:rsidR="00E22661" w:rsidRPr="000469E8" w:rsidRDefault="00E22661" w:rsidP="00E22661">
      <w:pPr>
        <w:jc w:val="center"/>
      </w:pPr>
      <w:r w:rsidRPr="000469E8">
        <w:t>рассмотрения заявок на участие в аукционе</w:t>
      </w:r>
      <w:r w:rsidR="002E3B98">
        <w:t xml:space="preserve"> №2</w:t>
      </w:r>
    </w:p>
    <w:p w:rsidR="00E22661" w:rsidRPr="000469E8" w:rsidRDefault="002E3B98" w:rsidP="00E22661">
      <w:pPr>
        <w:jc w:val="center"/>
      </w:pPr>
      <w:r>
        <w:t>по продаже земельного участка</w:t>
      </w:r>
      <w:r w:rsidR="00E22661">
        <w:t>, государс</w:t>
      </w:r>
      <w:r>
        <w:t>твенная собственность на который</w:t>
      </w:r>
      <w:r w:rsidR="00E22661">
        <w:t xml:space="preserve"> не разграничена</w:t>
      </w:r>
    </w:p>
    <w:p w:rsidR="00E22661" w:rsidRPr="00CE2C59" w:rsidRDefault="00E22661" w:rsidP="00E226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 w:rsidR="002877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772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E22661" w:rsidRDefault="00E22661" w:rsidP="007B640C">
      <w:pPr>
        <w:jc w:val="both"/>
      </w:pPr>
      <w:r>
        <w:rPr>
          <w:b/>
          <w:bCs/>
        </w:rPr>
        <w:tab/>
      </w:r>
      <w:r w:rsidRPr="00B972A2">
        <w:rPr>
          <w:b/>
          <w:bCs/>
        </w:rPr>
        <w:t xml:space="preserve">Дата, время и место рассмотрения заявок: </w:t>
      </w:r>
      <w:r w:rsidR="00287728">
        <w:rPr>
          <w:bCs/>
        </w:rPr>
        <w:t>30</w:t>
      </w:r>
      <w:r w:rsidRPr="00B87883">
        <w:rPr>
          <w:bCs/>
        </w:rPr>
        <w:t xml:space="preserve"> </w:t>
      </w:r>
      <w:r w:rsidR="00287728">
        <w:rPr>
          <w:bCs/>
        </w:rPr>
        <w:t>марта</w:t>
      </w:r>
      <w:r>
        <w:rPr>
          <w:b/>
          <w:bCs/>
        </w:rPr>
        <w:t xml:space="preserve"> </w:t>
      </w:r>
      <w:r>
        <w:t>2020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E22661" w:rsidRPr="00B972A2" w:rsidRDefault="00E22661" w:rsidP="00E22661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купли-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E22661" w:rsidRPr="00B972A2" w:rsidRDefault="00E22661" w:rsidP="00E22661">
      <w:r w:rsidRPr="00B972A2">
        <w:t>На заседании комиссии присутствовали:</w:t>
      </w:r>
    </w:p>
    <w:tbl>
      <w:tblPr>
        <w:tblW w:w="97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5894"/>
      </w:tblGrid>
      <w:tr w:rsidR="00E22661" w:rsidRPr="00B16FE1" w:rsidTr="002E3B98">
        <w:trPr>
          <w:trHeight w:val="221"/>
        </w:trPr>
        <w:tc>
          <w:tcPr>
            <w:tcW w:w="9778" w:type="dxa"/>
            <w:gridSpan w:val="3"/>
          </w:tcPr>
          <w:p w:rsidR="00E22661" w:rsidRPr="00B16FE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22661" w:rsidRPr="00B16FE1" w:rsidTr="002E3B98">
        <w:trPr>
          <w:trHeight w:val="678"/>
        </w:trPr>
        <w:tc>
          <w:tcPr>
            <w:tcW w:w="3544" w:type="dxa"/>
          </w:tcPr>
          <w:p w:rsidR="00E22661" w:rsidRPr="00B16FE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40" w:type="dxa"/>
          </w:tcPr>
          <w:p w:rsidR="00E22661" w:rsidRPr="00B16FE1" w:rsidRDefault="00E22661" w:rsidP="002E3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22661" w:rsidRPr="00B16FE1" w:rsidRDefault="00E22661" w:rsidP="002E3B98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22661" w:rsidRPr="00B16FE1" w:rsidTr="002E3B98">
        <w:trPr>
          <w:trHeight w:val="792"/>
        </w:trPr>
        <w:tc>
          <w:tcPr>
            <w:tcW w:w="3544" w:type="dxa"/>
          </w:tcPr>
          <w:p w:rsidR="00E2266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E2266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61" w:rsidRPr="00B16FE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22661" w:rsidRPr="00B16FE1" w:rsidRDefault="00E22661" w:rsidP="002E3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22661" w:rsidRPr="00B16FE1" w:rsidRDefault="00E22661" w:rsidP="002E3B98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661" w:rsidRPr="00036624" w:rsidTr="002E3B98">
        <w:trPr>
          <w:trHeight w:val="924"/>
        </w:trPr>
        <w:tc>
          <w:tcPr>
            <w:tcW w:w="3544" w:type="dxa"/>
          </w:tcPr>
          <w:p w:rsidR="00E22661" w:rsidRDefault="00E22661" w:rsidP="00E226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E2266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22661" w:rsidRPr="00B16FE1" w:rsidRDefault="00E22661" w:rsidP="002E3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22661" w:rsidRPr="00036624" w:rsidRDefault="00E22661" w:rsidP="002E3B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E22661" w:rsidTr="002E3B98">
        <w:trPr>
          <w:trHeight w:val="924"/>
        </w:trPr>
        <w:tc>
          <w:tcPr>
            <w:tcW w:w="3544" w:type="dxa"/>
          </w:tcPr>
          <w:p w:rsidR="00E22661" w:rsidRDefault="00E22661" w:rsidP="00E226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Котельникова И.В.</w:t>
            </w:r>
          </w:p>
          <w:p w:rsidR="00E22661" w:rsidRDefault="00E22661" w:rsidP="00E226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E22661" w:rsidRPr="00B16FE1" w:rsidRDefault="00E22661" w:rsidP="002E3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22661" w:rsidRDefault="00E22661" w:rsidP="002E3B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E22661" w:rsidRDefault="00E22661" w:rsidP="00E22661">
      <w:r>
        <w:t xml:space="preserve">Всего членов комиссии:    </w:t>
      </w:r>
      <w:r w:rsidR="002E3B98">
        <w:t>7</w:t>
      </w:r>
    </w:p>
    <w:p w:rsidR="00E22661" w:rsidRDefault="00E22661" w:rsidP="00E22661">
      <w:r>
        <w:t xml:space="preserve">Присутствовали:                </w:t>
      </w:r>
      <w:r w:rsidR="002E3B98">
        <w:t>4</w:t>
      </w:r>
    </w:p>
    <w:p w:rsidR="002E3B98" w:rsidRDefault="00E22661" w:rsidP="00E22661">
      <w:r>
        <w:t xml:space="preserve">Отсутствовали:                 </w:t>
      </w:r>
      <w:r w:rsidR="002E3B98">
        <w:t xml:space="preserve">  3</w:t>
      </w:r>
    </w:p>
    <w:p w:rsidR="00E22661" w:rsidRDefault="00E22661" w:rsidP="00E22661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E22661" w:rsidRDefault="00E22661" w:rsidP="00E22661">
      <w:pPr>
        <w:rPr>
          <w:b/>
          <w:bCs/>
        </w:rPr>
      </w:pPr>
      <w:r>
        <w:rPr>
          <w:b/>
          <w:bCs/>
        </w:rPr>
        <w:t>Повестка дня:</w:t>
      </w:r>
    </w:p>
    <w:p w:rsidR="00E22661" w:rsidRDefault="00E22661" w:rsidP="00E2266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</w:t>
      </w:r>
      <w:bookmarkStart w:id="0" w:name="_GoBack"/>
      <w:bookmarkEnd w:id="0"/>
      <w:r>
        <w:t xml:space="preserve">на участие в </w:t>
      </w:r>
      <w:r w:rsidRPr="000374B4">
        <w:t>аукцион</w:t>
      </w:r>
      <w:r>
        <w:t>е</w:t>
      </w:r>
      <w:r w:rsidR="002E3B98">
        <w:t xml:space="preserve"> №2</w:t>
      </w:r>
      <w:r w:rsidRPr="000374B4">
        <w:t xml:space="preserve"> </w:t>
      </w:r>
      <w:r>
        <w:t xml:space="preserve">по продаже </w:t>
      </w:r>
      <w:r w:rsidRPr="000374B4">
        <w:t>земельн</w:t>
      </w:r>
      <w:r w:rsidR="002E3B98">
        <w:t>ого</w:t>
      </w:r>
      <w:r w:rsidRPr="000374B4">
        <w:t xml:space="preserve"> участк</w:t>
      </w:r>
      <w:r w:rsidR="002E3B98">
        <w:t>а</w:t>
      </w:r>
      <w:r w:rsidRPr="000374B4">
        <w:t xml:space="preserve">, </w:t>
      </w:r>
      <w:r>
        <w:rPr>
          <w:bCs/>
          <w:color w:val="000000"/>
        </w:rPr>
        <w:t>государс</w:t>
      </w:r>
      <w:r w:rsidR="002E3B98">
        <w:rPr>
          <w:bCs/>
          <w:color w:val="000000"/>
        </w:rPr>
        <w:t>твенная собственность на который</w:t>
      </w:r>
      <w:r>
        <w:rPr>
          <w:bCs/>
          <w:color w:val="000000"/>
        </w:rPr>
        <w:t xml:space="preserve"> не разграничена,</w:t>
      </w:r>
      <w:r w:rsidRPr="000374B4">
        <w:t xml:space="preserve"> </w:t>
      </w:r>
      <w:r>
        <w:t xml:space="preserve">и признание претендентов участниками аукциона. </w:t>
      </w:r>
    </w:p>
    <w:p w:rsidR="00E22661" w:rsidRPr="00B972A2" w:rsidRDefault="00E22661" w:rsidP="00E22661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 w:rsidR="00B00AB4">
        <w:rPr>
          <w:color w:val="000000"/>
          <w:shd w:val="clear" w:color="auto" w:fill="FFFFFF"/>
        </w:rPr>
        <w:t>07.02.2020</w:t>
      </w:r>
      <w:r w:rsidRPr="00661515">
        <w:rPr>
          <w:color w:val="000000"/>
          <w:shd w:val="clear" w:color="auto" w:fill="FFFFFF"/>
        </w:rPr>
        <w:t xml:space="preserve"> № </w:t>
      </w:r>
      <w:r w:rsidR="00B00AB4"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 xml:space="preserve">О проведении </w:t>
      </w:r>
      <w:r w:rsidR="00B00AB4">
        <w:t xml:space="preserve">повторного </w:t>
      </w:r>
      <w:r w:rsidRPr="0032495C">
        <w:t xml:space="preserve">аукциона </w:t>
      </w:r>
      <w:r>
        <w:t xml:space="preserve">по продаже </w:t>
      </w:r>
      <w:r w:rsidRPr="000374B4">
        <w:t>земельн</w:t>
      </w:r>
      <w:r w:rsidR="00B00AB4">
        <w:t>ого</w:t>
      </w:r>
      <w:r w:rsidRPr="000374B4">
        <w:t xml:space="preserve"> участк</w:t>
      </w:r>
      <w:r w:rsidR="00B00AB4">
        <w:t>а</w:t>
      </w:r>
      <w:r w:rsidRPr="000374B4">
        <w:t xml:space="preserve">, </w:t>
      </w:r>
      <w:r>
        <w:rPr>
          <w:bCs/>
          <w:color w:val="000000"/>
        </w:rPr>
        <w:t>государс</w:t>
      </w:r>
      <w:r w:rsidR="002E3B98">
        <w:rPr>
          <w:bCs/>
          <w:color w:val="000000"/>
        </w:rPr>
        <w:t>твенная собственность на который</w:t>
      </w:r>
      <w:r>
        <w:rPr>
          <w:bCs/>
          <w:color w:val="000000"/>
        </w:rPr>
        <w:t xml:space="preserve"> не разграничена</w:t>
      </w:r>
      <w:r w:rsidRPr="0032495C">
        <w:t>»</w:t>
      </w:r>
      <w:r w:rsidRPr="000374B4">
        <w:t>.</w:t>
      </w:r>
    </w:p>
    <w:p w:rsidR="00E22661" w:rsidRPr="00B972A2" w:rsidRDefault="00E22661" w:rsidP="00E22661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 w:rsidR="00B00AB4">
        <w:t>26</w:t>
      </w:r>
      <w:r w:rsidRPr="00B972A2">
        <w:rPr>
          <w:color w:val="C00000"/>
        </w:rPr>
        <w:t xml:space="preserve"> </w:t>
      </w:r>
      <w:r w:rsidR="00B00AB4">
        <w:t>февраля 2020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E22661" w:rsidRDefault="00E22661" w:rsidP="00181F95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>кадастровый номер 34:27:0</w:t>
      </w:r>
      <w:r w:rsidR="00B46A42">
        <w:rPr>
          <w:szCs w:val="28"/>
        </w:rPr>
        <w:t>8</w:t>
      </w:r>
      <w:r w:rsidRPr="008E6919">
        <w:rPr>
          <w:szCs w:val="28"/>
        </w:rPr>
        <w:t>000</w:t>
      </w:r>
      <w:r w:rsidR="00B46A42">
        <w:rPr>
          <w:szCs w:val="28"/>
        </w:rPr>
        <w:t>4</w:t>
      </w:r>
      <w:r w:rsidRPr="008E6919">
        <w:rPr>
          <w:szCs w:val="28"/>
        </w:rPr>
        <w:t>:</w:t>
      </w:r>
      <w:r w:rsidR="00B46A42">
        <w:rPr>
          <w:szCs w:val="28"/>
        </w:rPr>
        <w:t>118</w:t>
      </w:r>
      <w:r>
        <w:rPr>
          <w:szCs w:val="28"/>
        </w:rPr>
        <w:t xml:space="preserve">, </w:t>
      </w:r>
      <w:r w:rsidR="00B46A42">
        <w:rPr>
          <w:szCs w:val="28"/>
        </w:rPr>
        <w:t>площадью 1</w:t>
      </w:r>
      <w:r w:rsidRPr="008E6919">
        <w:rPr>
          <w:szCs w:val="28"/>
        </w:rPr>
        <w:t>000,0 кв.м.,</w:t>
      </w:r>
      <w:r>
        <w:rPr>
          <w:szCs w:val="28"/>
        </w:rPr>
        <w:t xml:space="preserve"> </w:t>
      </w:r>
      <w:r w:rsidRPr="00A62949">
        <w:rPr>
          <w:kern w:val="1"/>
        </w:rPr>
        <w:t xml:space="preserve">расположенный по адресу: </w:t>
      </w:r>
      <w:r w:rsidRPr="00183E60">
        <w:rPr>
          <w:szCs w:val="28"/>
        </w:rPr>
        <w:t xml:space="preserve">Волгоградская область, Серафимовичский район, хутор </w:t>
      </w:r>
      <w:r w:rsidRPr="008E6919">
        <w:rPr>
          <w:szCs w:val="28"/>
        </w:rPr>
        <w:t xml:space="preserve">х. </w:t>
      </w:r>
      <w:r w:rsidR="00B46A42">
        <w:rPr>
          <w:szCs w:val="28"/>
        </w:rPr>
        <w:t>Глубоковский</w:t>
      </w:r>
      <w:r w:rsidRPr="00183E60">
        <w:rPr>
          <w:szCs w:val="28"/>
        </w:rPr>
        <w:t xml:space="preserve">, с разрешенным использованием: для </w:t>
      </w:r>
      <w:r w:rsidR="00B46A42">
        <w:rPr>
          <w:szCs w:val="28"/>
        </w:rPr>
        <w:t>индивидуального жилищного строительства</w:t>
      </w:r>
      <w:r>
        <w:rPr>
          <w:szCs w:val="28"/>
        </w:rPr>
        <w:t xml:space="preserve">. </w:t>
      </w:r>
      <w:r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– </w:t>
      </w:r>
      <w:r w:rsidR="00B46A42">
        <w:rPr>
          <w:iCs/>
          <w:kern w:val="1"/>
          <w:szCs w:val="28"/>
          <w:shd w:val="clear" w:color="auto" w:fill="FFFFFF"/>
        </w:rPr>
        <w:t>11846,1</w:t>
      </w:r>
      <w:r>
        <w:rPr>
          <w:iCs/>
          <w:kern w:val="1"/>
          <w:szCs w:val="28"/>
          <w:shd w:val="clear" w:color="auto" w:fill="FFFFFF"/>
        </w:rPr>
        <w:t>0</w:t>
      </w:r>
      <w:r w:rsidRPr="00D33924">
        <w:rPr>
          <w:iCs/>
          <w:kern w:val="1"/>
          <w:szCs w:val="28"/>
          <w:shd w:val="clear" w:color="auto" w:fill="FFFFFF"/>
        </w:rPr>
        <w:t xml:space="preserve"> рубл</w:t>
      </w:r>
      <w:r>
        <w:rPr>
          <w:iCs/>
          <w:kern w:val="1"/>
          <w:szCs w:val="28"/>
          <w:shd w:val="clear" w:color="auto" w:fill="FFFFFF"/>
        </w:rPr>
        <w:t>ей</w:t>
      </w:r>
      <w:r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18613D">
        <w:rPr>
          <w:iCs/>
          <w:kern w:val="1"/>
          <w:szCs w:val="28"/>
          <w:shd w:val="clear" w:color="auto" w:fill="FFFFFF"/>
        </w:rPr>
        <w:t>355,38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18613D">
        <w:rPr>
          <w:iCs/>
          <w:kern w:val="1"/>
          <w:szCs w:val="28"/>
          <w:shd w:val="clear" w:color="auto" w:fill="FFFFFF"/>
        </w:rPr>
        <w:t>2369</w:t>
      </w:r>
      <w:r w:rsidR="00BE6245">
        <w:rPr>
          <w:iCs/>
          <w:kern w:val="1"/>
          <w:szCs w:val="28"/>
          <w:shd w:val="clear" w:color="auto" w:fill="FFFFFF"/>
        </w:rPr>
        <w:t>,</w:t>
      </w:r>
      <w:r w:rsidR="0018613D">
        <w:rPr>
          <w:iCs/>
          <w:kern w:val="1"/>
          <w:szCs w:val="28"/>
          <w:shd w:val="clear" w:color="auto" w:fill="FFFFFF"/>
        </w:rPr>
        <w:t>22</w:t>
      </w:r>
      <w:r>
        <w:rPr>
          <w:iCs/>
          <w:kern w:val="1"/>
          <w:szCs w:val="28"/>
          <w:shd w:val="clear" w:color="auto" w:fill="FFFFFF"/>
        </w:rPr>
        <w:t xml:space="preserve"> рублей</w:t>
      </w:r>
      <w:r>
        <w:rPr>
          <w:iCs/>
          <w:kern w:val="1"/>
          <w:shd w:val="clear" w:color="auto" w:fill="FFFFFF"/>
        </w:rPr>
        <w:t>.</w:t>
      </w:r>
    </w:p>
    <w:p w:rsidR="00E22661" w:rsidRPr="003D6A6E" w:rsidRDefault="00E22661" w:rsidP="0018613D">
      <w:pPr>
        <w:jc w:val="both"/>
      </w:pPr>
      <w:r>
        <w:tab/>
      </w:r>
      <w:r w:rsidR="0018613D">
        <w:t xml:space="preserve"> По окончании срока подачи заявок на участие в открытом аукционе</w:t>
      </w:r>
      <w:r w:rsidR="002E3B98">
        <w:t xml:space="preserve"> №2</w:t>
      </w:r>
      <w:r w:rsidR="0018613D">
        <w:t xml:space="preserve"> ни одной заявки по лоту №1 не </w:t>
      </w:r>
      <w:proofErr w:type="spellStart"/>
      <w:r w:rsidR="0018613D">
        <w:t>зарегистрированно</w:t>
      </w:r>
      <w:proofErr w:type="spellEnd"/>
      <w:r w:rsidR="003C02E4">
        <w:t>.</w:t>
      </w:r>
    </w:p>
    <w:p w:rsidR="003C02E4" w:rsidRDefault="00E22661" w:rsidP="00F35A97">
      <w:pPr>
        <w:jc w:val="both"/>
      </w:pPr>
      <w:r>
        <w:lastRenderedPageBreak/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</w:t>
      </w:r>
      <w:r w:rsidR="00F35A97">
        <w:rPr>
          <w:bCs/>
        </w:rPr>
        <w:t xml:space="preserve"> </w:t>
      </w:r>
      <w:r w:rsidR="009B65D1">
        <w:t>Из-за отсутствия заявок на участие в аукционе</w:t>
      </w:r>
      <w:r w:rsidR="00F35A97">
        <w:t xml:space="preserve"> №2</w:t>
      </w:r>
      <w:r w:rsidR="009B65D1">
        <w:t xml:space="preserve"> по лоту №1, аукцион признать несостоявшимся</w:t>
      </w:r>
      <w:r w:rsidR="00F35A97">
        <w:t xml:space="preserve"> </w:t>
      </w:r>
      <w:r w:rsidR="009B65D1">
        <w:t xml:space="preserve">в соответствии с пунктом 14 статьи 39.12 Земельного Кодекса Российской Федерации. </w:t>
      </w:r>
    </w:p>
    <w:p w:rsidR="00E22661" w:rsidRPr="00B972A2" w:rsidRDefault="00E22661" w:rsidP="00E22661">
      <w:pPr>
        <w:ind w:firstLine="708"/>
        <w:jc w:val="both"/>
      </w:pPr>
      <w:r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E22661" w:rsidRPr="007F51BE" w:rsidRDefault="00E22661" w:rsidP="00E22661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D105B4">
        <w:t>30</w:t>
      </w:r>
      <w:r w:rsidRPr="007F51BE">
        <w:t xml:space="preserve">» </w:t>
      </w:r>
      <w:r w:rsidR="00D105B4">
        <w:t>марта</w:t>
      </w:r>
      <w:r w:rsidRPr="007F51BE">
        <w:t xml:space="preserve"> 20</w:t>
      </w:r>
      <w:r w:rsidR="007B640C">
        <w:t>20</w:t>
      </w:r>
      <w:r w:rsidRPr="007F51BE">
        <w:t xml:space="preserve"> г.</w:t>
      </w:r>
    </w:p>
    <w:p w:rsidR="00E22661" w:rsidRPr="007F51BE" w:rsidRDefault="00E22661" w:rsidP="00E22661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E22661" w:rsidRDefault="00E22661" w:rsidP="00E22661">
      <w:r w:rsidRPr="007F51BE">
        <w:t xml:space="preserve">Члены Комиссии:                </w:t>
      </w:r>
    </w:p>
    <w:p w:rsidR="007B640C" w:rsidRDefault="00E22661" w:rsidP="007B640C">
      <w:pPr>
        <w:rPr>
          <w:i/>
          <w:position w:val="6"/>
        </w:rPr>
      </w:pPr>
      <w:r>
        <w:tab/>
      </w:r>
      <w:r>
        <w:tab/>
      </w:r>
      <w:r>
        <w:tab/>
      </w:r>
      <w:r>
        <w:tab/>
      </w:r>
      <w:r w:rsidR="007B640C">
        <w:t xml:space="preserve">_________________          </w:t>
      </w:r>
      <w:r w:rsidR="007B640C" w:rsidRPr="00751267">
        <w:t>Ветрова О.А.</w:t>
      </w:r>
    </w:p>
    <w:p w:rsidR="007B640C" w:rsidRDefault="007B640C" w:rsidP="007B640C">
      <w:r>
        <w:tab/>
      </w:r>
      <w:r>
        <w:tab/>
      </w:r>
      <w:r>
        <w:tab/>
      </w:r>
      <w:r>
        <w:tab/>
      </w:r>
    </w:p>
    <w:p w:rsidR="007B640C" w:rsidRPr="00751267" w:rsidRDefault="007B640C" w:rsidP="007B640C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7B640C" w:rsidRPr="007F51BE" w:rsidRDefault="007B640C" w:rsidP="007B640C">
      <w:pPr>
        <w:rPr>
          <w:i/>
          <w:position w:val="6"/>
        </w:rPr>
      </w:pPr>
    </w:p>
    <w:p w:rsidR="007B640C" w:rsidRDefault="007B640C" w:rsidP="007B640C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 w:rsidR="00D105B4">
        <w:t xml:space="preserve"> </w:t>
      </w:r>
      <w:r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7B640C" w:rsidRDefault="007B640C" w:rsidP="007B640C">
      <w:pPr>
        <w:ind w:left="2124" w:firstLine="708"/>
      </w:pPr>
    </w:p>
    <w:p w:rsidR="007B640C" w:rsidRDefault="007B640C" w:rsidP="007B640C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7B640C" w:rsidRDefault="007B640C" w:rsidP="007B640C"/>
    <w:p w:rsidR="008A027D" w:rsidRDefault="008A027D" w:rsidP="007B640C"/>
    <w:sectPr w:rsidR="008A027D" w:rsidSect="007B640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61"/>
    <w:rsid w:val="00181F95"/>
    <w:rsid w:val="0018613D"/>
    <w:rsid w:val="00287728"/>
    <w:rsid w:val="002E3B98"/>
    <w:rsid w:val="003C02E4"/>
    <w:rsid w:val="006D3783"/>
    <w:rsid w:val="007B640C"/>
    <w:rsid w:val="008A027D"/>
    <w:rsid w:val="00916944"/>
    <w:rsid w:val="009B65D1"/>
    <w:rsid w:val="00B00AB4"/>
    <w:rsid w:val="00B46A42"/>
    <w:rsid w:val="00BE6245"/>
    <w:rsid w:val="00D105B4"/>
    <w:rsid w:val="00E22661"/>
    <w:rsid w:val="00F35A97"/>
    <w:rsid w:val="00F6453F"/>
    <w:rsid w:val="00FC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61"/>
    <w:pPr>
      <w:ind w:left="720"/>
      <w:contextualSpacing/>
    </w:pPr>
  </w:style>
  <w:style w:type="paragraph" w:customStyle="1" w:styleId="ConsPlusNormal">
    <w:name w:val="ConsPlusNormal"/>
    <w:rsid w:val="00E2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E22661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2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2266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E22661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2020-02-11T06:19:00Z</cp:lastPrinted>
  <dcterms:created xsi:type="dcterms:W3CDTF">2020-02-11T05:03:00Z</dcterms:created>
  <dcterms:modified xsi:type="dcterms:W3CDTF">2020-03-30T10:13:00Z</dcterms:modified>
</cp:coreProperties>
</file>