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2D" w:rsidRPr="005738BF" w:rsidRDefault="002B302D" w:rsidP="002B302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738BF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2B302D" w:rsidRPr="005738BF" w:rsidRDefault="002B302D" w:rsidP="002B302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738BF"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2B302D" w:rsidRPr="005738BF" w:rsidRDefault="002B302D" w:rsidP="002B302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738BF"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2B302D" w:rsidRPr="005738BF" w:rsidRDefault="002B302D" w:rsidP="002B302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738BF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2B302D" w:rsidRPr="005738BF" w:rsidRDefault="002B302D" w:rsidP="002B302D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B302D" w:rsidRPr="005738BF" w:rsidRDefault="002B302D" w:rsidP="002B302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B302D" w:rsidRPr="005738BF" w:rsidRDefault="002B302D" w:rsidP="002B302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38B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2B302D" w:rsidRPr="005738BF" w:rsidRDefault="002B302D" w:rsidP="002B302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38BF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2B302D" w:rsidRPr="005738BF" w:rsidRDefault="002B302D" w:rsidP="002B302D">
      <w:pPr>
        <w:rPr>
          <w:rFonts w:ascii="Arial" w:eastAsia="Calibri" w:hAnsi="Arial" w:cs="Arial"/>
          <w:sz w:val="24"/>
          <w:szCs w:val="24"/>
        </w:rPr>
      </w:pPr>
      <w:r w:rsidRPr="005738BF">
        <w:rPr>
          <w:rFonts w:ascii="Arial" w:eastAsia="Calibri" w:hAnsi="Arial" w:cs="Arial"/>
          <w:sz w:val="24"/>
          <w:szCs w:val="24"/>
        </w:rPr>
        <w:t xml:space="preserve">                  № 20                                                                    от   04 апреля  2019 года</w:t>
      </w:r>
    </w:p>
    <w:p w:rsidR="002B302D" w:rsidRPr="005738BF" w:rsidRDefault="002B302D" w:rsidP="002B302D">
      <w:pPr>
        <w:tabs>
          <w:tab w:val="left" w:pos="5954"/>
        </w:tabs>
        <w:spacing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5738BF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     «О внесении изменений в Стандарт антикоррупционного поведения муниципального служащего администрации Пронинского сельского поселения», утвержденный Постановлением администрации Пронинского сельского поселения Серафимовичского муниципального района Волгоградской области от 23.11.2018 г. № 55</w:t>
      </w:r>
    </w:p>
    <w:p w:rsidR="002B302D" w:rsidRPr="005738BF" w:rsidRDefault="002B302D" w:rsidP="002B302D">
      <w:pPr>
        <w:suppressAutoHyphens/>
        <w:spacing w:after="0" w:line="240" w:lineRule="auto"/>
        <w:ind w:left="20" w:right="-120" w:firstLine="7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38BF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от 02.03.2007г. N25-ФЗ «О муниципальной службе в Российской Федерации», Федеральным законом от 25.12.2008г. N 273-ФЗ «О противодействии коррупции», а также иными нормативными правовыми актами Российской Федерации, законами и иными нормативными правовыми актами Волгоградской области в сфере противодействия коррупции</w:t>
      </w:r>
      <w:bookmarkStart w:id="0" w:name="bookmark2"/>
      <w:r w:rsidRPr="005738BF">
        <w:rPr>
          <w:rFonts w:ascii="Arial" w:eastAsia="Times New Roman" w:hAnsi="Arial" w:cs="Arial"/>
          <w:sz w:val="24"/>
          <w:szCs w:val="24"/>
          <w:lang w:eastAsia="ar-SA"/>
        </w:rPr>
        <w:t xml:space="preserve">,  </w:t>
      </w:r>
      <w:r w:rsidRPr="005738BF">
        <w:rPr>
          <w:rFonts w:ascii="Arial" w:eastAsia="Times New Roman" w:hAnsi="Arial" w:cs="Arial"/>
          <w:b/>
          <w:sz w:val="24"/>
          <w:szCs w:val="24"/>
          <w:lang w:eastAsia="ar-SA"/>
        </w:rPr>
        <w:t>ПОСТАНОВЛЯЮ:</w:t>
      </w:r>
      <w:bookmarkEnd w:id="0"/>
    </w:p>
    <w:p w:rsidR="002B302D" w:rsidRPr="005738BF" w:rsidRDefault="002B302D" w:rsidP="002B302D">
      <w:pPr>
        <w:keepNext/>
        <w:keepLines/>
        <w:spacing w:after="0" w:line="240" w:lineRule="auto"/>
        <w:ind w:left="396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B302D" w:rsidRPr="005738BF" w:rsidRDefault="002B302D" w:rsidP="002B302D">
      <w:pPr>
        <w:suppressAutoHyphens/>
        <w:spacing w:after="0" w:line="240" w:lineRule="auto"/>
        <w:ind w:left="20" w:right="-3" w:firstLine="7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38BF">
        <w:rPr>
          <w:rFonts w:ascii="Arial" w:eastAsia="Times New Roman" w:hAnsi="Arial" w:cs="Arial"/>
          <w:sz w:val="24"/>
          <w:szCs w:val="24"/>
          <w:lang w:eastAsia="ar-SA"/>
        </w:rPr>
        <w:t xml:space="preserve">1. Внести в </w:t>
      </w:r>
      <w:r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Pr="005738BF">
        <w:rPr>
          <w:rFonts w:ascii="Arial" w:eastAsia="Times New Roman" w:hAnsi="Arial" w:cs="Arial"/>
          <w:bCs/>
          <w:sz w:val="24"/>
          <w:szCs w:val="24"/>
          <w:lang w:eastAsia="ar-SA"/>
        </w:rPr>
        <w:t>Стандарт антикоррупционного поведения муниципального служащего администрации Пронинского сельского поселения», утвержденный Постановлением администрации Пронинского сельского поселения Серафимовичского муниципального района Волгоградской области от 23.11.2018 г. № 55</w:t>
      </w:r>
      <w:r w:rsidRPr="005738BF">
        <w:rPr>
          <w:rFonts w:ascii="Arial" w:eastAsia="Times New Roman" w:hAnsi="Arial" w:cs="Arial"/>
          <w:sz w:val="24"/>
          <w:szCs w:val="24"/>
          <w:lang w:eastAsia="ar-SA"/>
        </w:rPr>
        <w:t xml:space="preserve"> (далее – Стандарт) следующие изменения:</w:t>
      </w:r>
    </w:p>
    <w:p w:rsidR="002B302D" w:rsidRPr="005738BF" w:rsidRDefault="002B302D" w:rsidP="002B302D">
      <w:pPr>
        <w:suppressAutoHyphens/>
        <w:spacing w:after="0" w:line="240" w:lineRule="auto"/>
        <w:ind w:left="20" w:right="-3" w:firstLine="7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38BF">
        <w:rPr>
          <w:rFonts w:ascii="Arial" w:eastAsia="Times New Roman" w:hAnsi="Arial" w:cs="Arial"/>
          <w:sz w:val="24"/>
          <w:szCs w:val="24"/>
          <w:lang w:eastAsia="ar-SA"/>
        </w:rPr>
        <w:t>1.1. Пункт 3.1.1. Стандарта изложить в новой редакции:</w:t>
      </w:r>
    </w:p>
    <w:p w:rsidR="002B302D" w:rsidRPr="005738BF" w:rsidRDefault="002B302D" w:rsidP="002B302D">
      <w:pPr>
        <w:suppressAutoHyphens/>
        <w:spacing w:after="0" w:line="240" w:lineRule="auto"/>
        <w:ind w:left="20" w:right="-3" w:firstLine="7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38BF">
        <w:rPr>
          <w:rFonts w:ascii="Arial" w:eastAsia="Times New Roman" w:hAnsi="Arial" w:cs="Arial"/>
          <w:sz w:val="24"/>
          <w:szCs w:val="24"/>
          <w:lang w:eastAsia="ar-SA"/>
        </w:rPr>
        <w:t xml:space="preserve">«3.1.1.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5738BF">
        <w:rPr>
          <w:rFonts w:ascii="Arial" w:eastAsia="Times New Roman" w:hAnsi="Arial" w:cs="Arial"/>
          <w:sz w:val="24"/>
          <w:szCs w:val="24"/>
          <w:lang w:eastAsia="ar-SA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5738BF">
        <w:rPr>
          <w:rFonts w:ascii="Arial" w:eastAsia="Times New Roman" w:hAnsi="Arial" w:cs="Arial"/>
          <w:sz w:val="24"/>
          <w:szCs w:val="24"/>
          <w:lang w:eastAsia="ar-SA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5738BF">
        <w:rPr>
          <w:rFonts w:ascii="Arial" w:eastAsia="Times New Roman" w:hAnsi="Arial" w:cs="Arial"/>
          <w:sz w:val="24"/>
          <w:szCs w:val="24"/>
          <w:lang w:eastAsia="ar-SA"/>
        </w:rPr>
        <w:t>.».</w:t>
      </w:r>
      <w:proofErr w:type="gramEnd"/>
    </w:p>
    <w:p w:rsidR="002B302D" w:rsidRPr="005738BF" w:rsidRDefault="002B302D" w:rsidP="002B302D">
      <w:pPr>
        <w:suppressAutoHyphens/>
        <w:spacing w:after="0" w:line="240" w:lineRule="auto"/>
        <w:ind w:left="20" w:right="-3" w:firstLine="70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38BF">
        <w:rPr>
          <w:rFonts w:ascii="Arial" w:eastAsia="Times New Roman" w:hAnsi="Arial" w:cs="Arial"/>
          <w:sz w:val="24"/>
          <w:szCs w:val="24"/>
          <w:lang w:eastAsia="ar-SA"/>
        </w:rPr>
        <w:t>2. Настоящее постановление вступает в силу с момента его подписания и подлежит официальному обнародованию.</w:t>
      </w:r>
    </w:p>
    <w:p w:rsidR="002B302D" w:rsidRPr="005738BF" w:rsidRDefault="002B302D" w:rsidP="002B302D">
      <w:pPr>
        <w:suppressAutoHyphens/>
        <w:spacing w:after="0" w:line="240" w:lineRule="auto"/>
        <w:ind w:right="-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B302D" w:rsidRPr="005738BF" w:rsidRDefault="002B302D" w:rsidP="002B30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Pr="005738BF">
        <w:rPr>
          <w:rFonts w:ascii="Arial" w:eastAsia="Calibri" w:hAnsi="Arial" w:cs="Arial"/>
          <w:sz w:val="24"/>
          <w:szCs w:val="24"/>
        </w:rPr>
        <w:t>Глава Пронинского</w:t>
      </w:r>
    </w:p>
    <w:p w:rsidR="002B302D" w:rsidRPr="002B302D" w:rsidRDefault="002B302D" w:rsidP="002B30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38BF">
        <w:rPr>
          <w:rFonts w:ascii="Arial" w:eastAsia="Calibri" w:hAnsi="Arial" w:cs="Arial"/>
          <w:sz w:val="24"/>
          <w:szCs w:val="24"/>
        </w:rPr>
        <w:t xml:space="preserve"> сельского поселения                                                     Ю.В. </w:t>
      </w:r>
      <w:proofErr w:type="spellStart"/>
      <w:r w:rsidRPr="005738BF">
        <w:rPr>
          <w:rFonts w:ascii="Arial" w:eastAsia="Calibri" w:hAnsi="Arial" w:cs="Arial"/>
          <w:sz w:val="24"/>
          <w:szCs w:val="24"/>
        </w:rPr>
        <w:t>Ёлкин</w:t>
      </w:r>
      <w:bookmarkStart w:id="1" w:name="_GoBack"/>
      <w:bookmarkEnd w:id="1"/>
      <w:proofErr w:type="spellEnd"/>
    </w:p>
    <w:sectPr w:rsidR="002B302D" w:rsidRPr="002B302D" w:rsidSect="002B30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94"/>
    <w:rsid w:val="002B302D"/>
    <w:rsid w:val="00AB19E1"/>
    <w:rsid w:val="00D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2019-04-12T09:45:00Z</dcterms:created>
  <dcterms:modified xsi:type="dcterms:W3CDTF">2019-04-12T09:46:00Z</dcterms:modified>
</cp:coreProperties>
</file>