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EB" w:rsidRPr="004701CE" w:rsidRDefault="00CF6DEB" w:rsidP="00CF6DEB">
      <w:pPr>
        <w:spacing w:line="240" w:lineRule="auto"/>
        <w:jc w:val="center"/>
        <w:rPr>
          <w:b/>
          <w:sz w:val="28"/>
        </w:rPr>
      </w:pPr>
      <w:bookmarkStart w:id="0" w:name="_GoBack"/>
      <w:bookmarkEnd w:id="0"/>
      <w:r>
        <w:rPr>
          <w:noProof/>
          <w:lang w:eastAsia="ru-RU"/>
        </w:rPr>
        <w:drawing>
          <wp:inline distT="0" distB="0" distL="0" distR="0">
            <wp:extent cx="661670" cy="972820"/>
            <wp:effectExtent l="19050" t="0" r="5080" b="0"/>
            <wp:docPr id="1"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8" cstate="print"/>
                    <a:srcRect/>
                    <a:stretch>
                      <a:fillRect/>
                    </a:stretch>
                  </pic:blipFill>
                  <pic:spPr bwMode="auto">
                    <a:xfrm>
                      <a:off x="0" y="0"/>
                      <a:ext cx="661670" cy="972820"/>
                    </a:xfrm>
                    <a:prstGeom prst="rect">
                      <a:avLst/>
                    </a:prstGeom>
                    <a:noFill/>
                    <a:ln w="9525">
                      <a:noFill/>
                      <a:miter lim="800000"/>
                      <a:headEnd/>
                      <a:tailEnd/>
                    </a:ln>
                  </pic:spPr>
                </pic:pic>
              </a:graphicData>
            </a:graphic>
          </wp:inline>
        </w:drawing>
      </w:r>
      <w:r>
        <w:rPr>
          <w:noProof/>
          <w:lang w:eastAsia="ru-RU"/>
        </w:rPr>
        <w:t xml:space="preserve">                        </w:t>
      </w:r>
    </w:p>
    <w:p w:rsidR="00CF6DEB" w:rsidRPr="007B58AA" w:rsidRDefault="00CF6DEB" w:rsidP="00CF6DEB">
      <w:pPr>
        <w:spacing w:line="240" w:lineRule="auto"/>
        <w:jc w:val="center"/>
        <w:rPr>
          <w:sz w:val="28"/>
          <w:szCs w:val="24"/>
        </w:rPr>
      </w:pPr>
      <w:r w:rsidRPr="007B58AA">
        <w:rPr>
          <w:sz w:val="28"/>
          <w:szCs w:val="24"/>
        </w:rPr>
        <w:t>ПОСТАНОВЛЕНИЕ</w:t>
      </w:r>
    </w:p>
    <w:p w:rsidR="00CF6DEB" w:rsidRPr="007B58AA" w:rsidRDefault="00CF6DEB" w:rsidP="00CF6DEB">
      <w:pPr>
        <w:spacing w:line="240" w:lineRule="auto"/>
        <w:jc w:val="center"/>
        <w:rPr>
          <w:sz w:val="28"/>
          <w:szCs w:val="24"/>
        </w:rPr>
      </w:pPr>
      <w:r w:rsidRPr="007B58AA">
        <w:rPr>
          <w:sz w:val="28"/>
          <w:szCs w:val="24"/>
        </w:rPr>
        <w:t xml:space="preserve">АДМИНИСТРАЦИИ СЕРАФИМОВИЧСКОГО </w:t>
      </w:r>
    </w:p>
    <w:p w:rsidR="00CF6DEB" w:rsidRPr="007B58AA" w:rsidRDefault="00CF6DEB" w:rsidP="00CF6DEB">
      <w:pPr>
        <w:spacing w:line="240" w:lineRule="auto"/>
        <w:jc w:val="center"/>
        <w:rPr>
          <w:sz w:val="28"/>
          <w:szCs w:val="24"/>
        </w:rPr>
      </w:pPr>
      <w:r w:rsidRPr="007B58AA">
        <w:rPr>
          <w:sz w:val="28"/>
          <w:szCs w:val="24"/>
        </w:rPr>
        <w:t xml:space="preserve">МУНИЦИПАЛЬНОГО РАЙОНА </w:t>
      </w:r>
    </w:p>
    <w:p w:rsidR="00CF6DEB" w:rsidRPr="007B58AA" w:rsidRDefault="00CF6DEB" w:rsidP="00CF6DEB">
      <w:pPr>
        <w:spacing w:line="240" w:lineRule="auto"/>
        <w:jc w:val="center"/>
        <w:rPr>
          <w:sz w:val="28"/>
          <w:szCs w:val="24"/>
        </w:rPr>
      </w:pPr>
      <w:r w:rsidRPr="007B58AA">
        <w:rPr>
          <w:sz w:val="28"/>
          <w:szCs w:val="24"/>
        </w:rPr>
        <w:t>ВОЛГОГРАДСКОЙ ОБЛАСТИ</w:t>
      </w:r>
    </w:p>
    <w:p w:rsidR="00CF6DEB" w:rsidRPr="004701CE" w:rsidRDefault="00CF6DEB" w:rsidP="00CF6DEB">
      <w:pPr>
        <w:spacing w:line="240" w:lineRule="auto"/>
        <w:jc w:val="center"/>
        <w:rPr>
          <w:sz w:val="28"/>
        </w:rPr>
      </w:pPr>
      <w:r w:rsidRPr="004701CE">
        <w:rPr>
          <w:sz w:val="28"/>
        </w:rPr>
        <w:t>_______________________________________________________________</w:t>
      </w:r>
    </w:p>
    <w:p w:rsidR="00CF6DEB" w:rsidRPr="004701CE" w:rsidRDefault="00CF6DEB" w:rsidP="00CF6DEB">
      <w:pPr>
        <w:spacing w:line="240" w:lineRule="auto"/>
        <w:jc w:val="both"/>
        <w:rPr>
          <w:sz w:val="28"/>
        </w:rPr>
      </w:pPr>
    </w:p>
    <w:p w:rsidR="00CF6DEB" w:rsidRPr="004701CE" w:rsidRDefault="00CF6DEB" w:rsidP="00CF6DEB">
      <w:pPr>
        <w:spacing w:line="240" w:lineRule="auto"/>
        <w:rPr>
          <w:sz w:val="28"/>
          <w:szCs w:val="24"/>
        </w:rPr>
      </w:pPr>
      <w:r>
        <w:rPr>
          <w:sz w:val="28"/>
          <w:szCs w:val="24"/>
        </w:rPr>
        <w:t xml:space="preserve">« </w:t>
      </w:r>
      <w:r w:rsidR="007A2C23">
        <w:rPr>
          <w:sz w:val="28"/>
          <w:szCs w:val="24"/>
        </w:rPr>
        <w:t>19</w:t>
      </w:r>
      <w:r>
        <w:rPr>
          <w:sz w:val="28"/>
          <w:szCs w:val="24"/>
        </w:rPr>
        <w:t xml:space="preserve"> » </w:t>
      </w:r>
      <w:r w:rsidR="007A2C23">
        <w:rPr>
          <w:sz w:val="28"/>
          <w:szCs w:val="24"/>
        </w:rPr>
        <w:t>августа</w:t>
      </w:r>
      <w:r>
        <w:rPr>
          <w:sz w:val="28"/>
          <w:szCs w:val="24"/>
        </w:rPr>
        <w:t xml:space="preserve">   2019</w:t>
      </w:r>
      <w:r w:rsidR="00C47FD5">
        <w:rPr>
          <w:sz w:val="28"/>
          <w:szCs w:val="24"/>
        </w:rPr>
        <w:t>г.</w:t>
      </w:r>
      <w:r w:rsidRPr="004701CE">
        <w:rPr>
          <w:sz w:val="28"/>
          <w:szCs w:val="24"/>
        </w:rPr>
        <w:t xml:space="preserve"> </w:t>
      </w:r>
      <w:r>
        <w:rPr>
          <w:sz w:val="28"/>
          <w:szCs w:val="24"/>
        </w:rPr>
        <w:t xml:space="preserve"> № </w:t>
      </w:r>
      <w:r w:rsidR="007A2C23">
        <w:rPr>
          <w:sz w:val="28"/>
          <w:szCs w:val="24"/>
        </w:rPr>
        <w:t>423</w:t>
      </w:r>
      <w:r>
        <w:rPr>
          <w:sz w:val="28"/>
          <w:szCs w:val="24"/>
        </w:rPr>
        <w:t xml:space="preserve">     </w:t>
      </w:r>
    </w:p>
    <w:p w:rsidR="00CF6DEB" w:rsidRPr="004701CE" w:rsidRDefault="00CF6DEB" w:rsidP="00CF6DEB">
      <w:pPr>
        <w:spacing w:line="240" w:lineRule="auto"/>
        <w:jc w:val="center"/>
        <w:rPr>
          <w:szCs w:val="28"/>
        </w:rPr>
      </w:pPr>
    </w:p>
    <w:p w:rsidR="002B4D63" w:rsidRDefault="00CF6DEB" w:rsidP="00CF6DEB">
      <w:pPr>
        <w:jc w:val="center"/>
        <w:rPr>
          <w:sz w:val="28"/>
          <w:szCs w:val="28"/>
        </w:rPr>
      </w:pPr>
      <w:r>
        <w:rPr>
          <w:sz w:val="28"/>
          <w:szCs w:val="28"/>
        </w:rPr>
        <w:t xml:space="preserve">  </w:t>
      </w:r>
      <w:r w:rsidRPr="004701CE">
        <w:rPr>
          <w:sz w:val="28"/>
          <w:szCs w:val="28"/>
        </w:rPr>
        <w:t xml:space="preserve">Об утверждении </w:t>
      </w:r>
      <w:r>
        <w:rPr>
          <w:sz w:val="28"/>
          <w:szCs w:val="28"/>
        </w:rPr>
        <w:t xml:space="preserve">Положения </w:t>
      </w:r>
      <w:proofErr w:type="gramStart"/>
      <w:r>
        <w:rPr>
          <w:sz w:val="28"/>
          <w:szCs w:val="28"/>
        </w:rPr>
        <w:t>о</w:t>
      </w:r>
      <w:proofErr w:type="gramEnd"/>
      <w:r>
        <w:rPr>
          <w:sz w:val="28"/>
          <w:szCs w:val="28"/>
        </w:rPr>
        <w:t xml:space="preserve"> персонифицированном </w:t>
      </w:r>
    </w:p>
    <w:p w:rsidR="00CF6DEB" w:rsidRPr="00AD69D3" w:rsidRDefault="002B4D63" w:rsidP="00CF6DEB">
      <w:pPr>
        <w:jc w:val="center"/>
        <w:rPr>
          <w:sz w:val="28"/>
          <w:szCs w:val="28"/>
        </w:rPr>
      </w:pPr>
      <w:r>
        <w:rPr>
          <w:sz w:val="28"/>
          <w:szCs w:val="28"/>
        </w:rPr>
        <w:t xml:space="preserve">дополнительном </w:t>
      </w:r>
      <w:proofErr w:type="gramStart"/>
      <w:r>
        <w:rPr>
          <w:sz w:val="28"/>
          <w:szCs w:val="28"/>
        </w:rPr>
        <w:t>образовании</w:t>
      </w:r>
      <w:proofErr w:type="gramEnd"/>
      <w:r w:rsidR="00AD69D3" w:rsidRPr="00753316">
        <w:rPr>
          <w:sz w:val="28"/>
          <w:szCs w:val="28"/>
        </w:rPr>
        <w:t xml:space="preserve"> </w:t>
      </w:r>
    </w:p>
    <w:p w:rsidR="00CF6DEB" w:rsidRDefault="00CF6DEB" w:rsidP="00CF6DEB">
      <w:pPr>
        <w:jc w:val="center"/>
        <w:rPr>
          <w:sz w:val="28"/>
          <w:szCs w:val="28"/>
        </w:rPr>
      </w:pPr>
    </w:p>
    <w:p w:rsidR="00CF6DEB" w:rsidRPr="00394088" w:rsidRDefault="00CF6DEB" w:rsidP="00CF6DEB">
      <w:pPr>
        <w:jc w:val="both"/>
        <w:rPr>
          <w:sz w:val="28"/>
          <w:szCs w:val="28"/>
        </w:rPr>
      </w:pPr>
    </w:p>
    <w:p w:rsidR="00CF6DEB" w:rsidRDefault="00CF6DEB" w:rsidP="002B4D63">
      <w:pPr>
        <w:tabs>
          <w:tab w:val="left" w:pos="567"/>
        </w:tabs>
        <w:jc w:val="both"/>
        <w:rPr>
          <w:sz w:val="28"/>
          <w:szCs w:val="28"/>
        </w:rPr>
      </w:pPr>
      <w:r>
        <w:rPr>
          <w:sz w:val="28"/>
          <w:szCs w:val="28"/>
        </w:rPr>
        <w:t xml:space="preserve">       </w:t>
      </w:r>
      <w:r w:rsidRPr="001A7D67">
        <w:rPr>
          <w:sz w:val="28"/>
          <w:szCs w:val="28"/>
        </w:rPr>
        <w:t>В соответствии</w:t>
      </w:r>
      <w:r>
        <w:rPr>
          <w:sz w:val="28"/>
          <w:szCs w:val="28"/>
        </w:rPr>
        <w:t xml:space="preserve"> с Федеральным законом от 29.12.2012 г. №273-ФЗ «Об образовании в Российской Федерации», заключенным между Комитетом образования, науки и молодежной политики Волгоградской области и администрацией Серафимовичского муниципального района Волгоградской области соглашением от 12 апреля 2019 года №155 «О реализации </w:t>
      </w:r>
      <w:proofErr w:type="gramStart"/>
      <w:r>
        <w:rPr>
          <w:sz w:val="28"/>
          <w:szCs w:val="28"/>
        </w:rPr>
        <w:t>на</w:t>
      </w:r>
      <w:proofErr w:type="gramEnd"/>
      <w:r>
        <w:rPr>
          <w:sz w:val="28"/>
          <w:szCs w:val="28"/>
        </w:rPr>
        <w:t xml:space="preserve"> территории Серафимовичского муниципального района Волгоградской области регионального проекта «Успех каждого ребенка», руководствуясь Уставом Серафимовичского муниципального района,</w:t>
      </w:r>
      <w:r w:rsidRPr="003934D2">
        <w:rPr>
          <w:sz w:val="28"/>
          <w:szCs w:val="28"/>
        </w:rPr>
        <w:t xml:space="preserve"> </w:t>
      </w:r>
    </w:p>
    <w:p w:rsidR="00CF6DEB" w:rsidRDefault="00CF6DEB" w:rsidP="00CF6DEB">
      <w:pPr>
        <w:ind w:firstLine="567"/>
        <w:jc w:val="both"/>
        <w:rPr>
          <w:sz w:val="28"/>
          <w:szCs w:val="28"/>
        </w:rPr>
      </w:pPr>
    </w:p>
    <w:p w:rsidR="00AD69D3" w:rsidRDefault="00AD69D3" w:rsidP="00CF6DEB">
      <w:pPr>
        <w:ind w:firstLine="567"/>
        <w:jc w:val="both"/>
        <w:rPr>
          <w:sz w:val="28"/>
          <w:szCs w:val="28"/>
        </w:rPr>
      </w:pPr>
    </w:p>
    <w:p w:rsidR="00CF6DEB" w:rsidRDefault="00CF6DEB" w:rsidP="00CF6DEB">
      <w:pPr>
        <w:ind w:firstLine="567"/>
        <w:jc w:val="both"/>
        <w:rPr>
          <w:sz w:val="28"/>
          <w:szCs w:val="28"/>
        </w:rPr>
      </w:pPr>
      <w:r>
        <w:rPr>
          <w:sz w:val="28"/>
          <w:szCs w:val="28"/>
        </w:rPr>
        <w:t>ПОСТАНОВЛЯЮ:</w:t>
      </w:r>
    </w:p>
    <w:p w:rsidR="00CF6DEB" w:rsidRDefault="00CF6DEB" w:rsidP="00CF6DEB">
      <w:pPr>
        <w:ind w:firstLine="567"/>
        <w:jc w:val="both"/>
        <w:rPr>
          <w:sz w:val="28"/>
          <w:szCs w:val="28"/>
        </w:rPr>
      </w:pPr>
    </w:p>
    <w:p w:rsidR="00AD69D3" w:rsidRPr="00394088" w:rsidRDefault="00AD69D3" w:rsidP="00CF6DEB">
      <w:pPr>
        <w:ind w:firstLine="567"/>
        <w:jc w:val="both"/>
        <w:rPr>
          <w:sz w:val="28"/>
          <w:szCs w:val="28"/>
        </w:rPr>
      </w:pPr>
    </w:p>
    <w:p w:rsidR="00CF6DEB" w:rsidRPr="002B4D63" w:rsidRDefault="002B4D63" w:rsidP="002B4D63">
      <w:pPr>
        <w:pStyle w:val="ab"/>
        <w:tabs>
          <w:tab w:val="left" w:pos="142"/>
          <w:tab w:val="left" w:pos="567"/>
        </w:tabs>
        <w:spacing w:after="0" w:line="240" w:lineRule="auto"/>
        <w:ind w:left="0"/>
        <w:jc w:val="both"/>
        <w:rPr>
          <w:rFonts w:ascii="Times New Roman" w:hAnsi="Times New Roman"/>
          <w:sz w:val="28"/>
          <w:szCs w:val="28"/>
        </w:rPr>
      </w:pPr>
      <w:r>
        <w:rPr>
          <w:rFonts w:ascii="Times New Roman" w:hAnsi="Times New Roman"/>
          <w:sz w:val="28"/>
          <w:szCs w:val="28"/>
        </w:rPr>
        <w:t xml:space="preserve">       1. </w:t>
      </w:r>
      <w:r w:rsidR="00CF6DEB" w:rsidRPr="00903569">
        <w:rPr>
          <w:rFonts w:ascii="Times New Roman" w:hAnsi="Times New Roman" w:cs="Times New Roman"/>
          <w:color w:val="000000" w:themeColor="text1"/>
          <w:spacing w:val="2"/>
          <w:sz w:val="28"/>
          <w:szCs w:val="28"/>
          <w:shd w:val="clear" w:color="auto" w:fill="FFFFFF"/>
        </w:rPr>
        <w:t xml:space="preserve">Утвердить прилагаемое Положение </w:t>
      </w:r>
      <w:r w:rsidR="00CF6DEB" w:rsidRPr="00903569">
        <w:rPr>
          <w:rFonts w:ascii="Times New Roman" w:hAnsi="Times New Roman" w:cs="Times New Roman"/>
          <w:color w:val="000000" w:themeColor="text1"/>
          <w:sz w:val="28"/>
          <w:szCs w:val="28"/>
        </w:rPr>
        <w:t xml:space="preserve">о персонифицированном дополнительном образовании в </w:t>
      </w:r>
      <w:r w:rsidR="00CF6DEB">
        <w:rPr>
          <w:rFonts w:ascii="Times New Roman" w:hAnsi="Times New Roman" w:cs="Times New Roman"/>
          <w:color w:val="000000" w:themeColor="text1"/>
          <w:sz w:val="28"/>
          <w:szCs w:val="28"/>
        </w:rPr>
        <w:t>Серафимовичском муниципальном районе Волгоградской области.</w:t>
      </w:r>
    </w:p>
    <w:p w:rsidR="00CF6DEB" w:rsidRPr="00903569" w:rsidRDefault="002B4D63" w:rsidP="002B4D63">
      <w:pPr>
        <w:pStyle w:val="ab"/>
        <w:tabs>
          <w:tab w:val="left" w:pos="567"/>
        </w:tabs>
        <w:spacing w:after="0" w:line="240" w:lineRule="auto"/>
        <w:ind w:left="0"/>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       2. </w:t>
      </w:r>
      <w:r w:rsidR="00CF6DEB" w:rsidRPr="00903569">
        <w:rPr>
          <w:rFonts w:ascii="Times New Roman" w:hAnsi="Times New Roman" w:cs="Times New Roman"/>
          <w:color w:val="000000" w:themeColor="text1"/>
          <w:spacing w:val="2"/>
          <w:sz w:val="28"/>
          <w:szCs w:val="28"/>
          <w:shd w:val="clear" w:color="auto" w:fill="FFFFFF"/>
        </w:rPr>
        <w:t xml:space="preserve">Определить </w:t>
      </w:r>
      <w:r w:rsidR="00CF6DEB">
        <w:rPr>
          <w:rFonts w:ascii="Times New Roman" w:hAnsi="Times New Roman" w:cs="Times New Roman"/>
          <w:color w:val="000000" w:themeColor="text1"/>
          <w:spacing w:val="2"/>
          <w:sz w:val="28"/>
          <w:szCs w:val="28"/>
          <w:shd w:val="clear" w:color="auto" w:fill="FFFFFF"/>
        </w:rPr>
        <w:t xml:space="preserve">отдел по образованию, опеке и попечительству администрации Серафимовичского муниципального района Волгоградской области </w:t>
      </w:r>
      <w:r w:rsidR="00CF6DEB" w:rsidRPr="00903569">
        <w:rPr>
          <w:rFonts w:ascii="Times New Roman" w:hAnsi="Times New Roman" w:cs="Times New Roman"/>
          <w:color w:val="000000" w:themeColor="text1"/>
          <w:spacing w:val="2"/>
          <w:sz w:val="28"/>
          <w:szCs w:val="28"/>
          <w:shd w:val="clear" w:color="auto" w:fill="FFFFFF"/>
        </w:rPr>
        <w:t>в качестве уполномоченного органа по реализации персонифицированного дополнительного образования.</w:t>
      </w:r>
    </w:p>
    <w:p w:rsidR="00CF6DEB" w:rsidRPr="00903569" w:rsidRDefault="002B4D63" w:rsidP="002B4D63">
      <w:pPr>
        <w:pStyle w:val="ab"/>
        <w:tabs>
          <w:tab w:val="left" w:pos="567"/>
        </w:tabs>
        <w:spacing w:after="0" w:line="240" w:lineRule="auto"/>
        <w:ind w:left="0"/>
        <w:jc w:val="both"/>
        <w:rPr>
          <w:rFonts w:ascii="Times New Roman" w:hAnsi="Times New Roman" w:cs="Times New Roman"/>
          <w:i/>
          <w:color w:val="000000" w:themeColor="text1"/>
          <w:sz w:val="28"/>
          <w:szCs w:val="28"/>
        </w:rPr>
      </w:pPr>
      <w:r>
        <w:rPr>
          <w:rFonts w:ascii="Times New Roman" w:hAnsi="Times New Roman" w:cs="Times New Roman"/>
          <w:sz w:val="28"/>
          <w:szCs w:val="28"/>
        </w:rPr>
        <w:t xml:space="preserve">       3.  </w:t>
      </w:r>
      <w:r w:rsidR="00CF6DEB" w:rsidRPr="00903569">
        <w:rPr>
          <w:rFonts w:ascii="Times New Roman" w:hAnsi="Times New Roman" w:cs="Times New Roman"/>
          <w:sz w:val="28"/>
          <w:szCs w:val="28"/>
        </w:rPr>
        <w:t>Контроль исполнения настоящего по</w:t>
      </w:r>
      <w:r w:rsidR="00CF6DEB">
        <w:rPr>
          <w:rFonts w:ascii="Times New Roman" w:hAnsi="Times New Roman" w:cs="Times New Roman"/>
          <w:sz w:val="28"/>
          <w:szCs w:val="28"/>
        </w:rPr>
        <w:t xml:space="preserve">становления возложить на  и.о. заместителя главы администрации Серафимовичского муниципального  района </w:t>
      </w:r>
      <w:r w:rsidR="00CF6DEB">
        <w:rPr>
          <w:rFonts w:ascii="Times New Roman" w:hAnsi="Times New Roman" w:cs="Times New Roman"/>
          <w:color w:val="000000" w:themeColor="text1"/>
          <w:spacing w:val="2"/>
          <w:sz w:val="28"/>
          <w:szCs w:val="28"/>
          <w:shd w:val="clear" w:color="auto" w:fill="FFFFFF"/>
        </w:rPr>
        <w:t>Волгоградской области</w:t>
      </w:r>
      <w:r w:rsidR="00CF6DEB">
        <w:rPr>
          <w:rFonts w:ascii="Times New Roman" w:hAnsi="Times New Roman" w:cs="Times New Roman"/>
          <w:sz w:val="28"/>
          <w:szCs w:val="28"/>
        </w:rPr>
        <w:t xml:space="preserve">  по социальным вопросам, начальника финансового отдела администрации Серафимовичского муниципального  района </w:t>
      </w:r>
      <w:r w:rsidR="00CF6DEB">
        <w:rPr>
          <w:rFonts w:ascii="Times New Roman" w:hAnsi="Times New Roman" w:cs="Times New Roman"/>
          <w:color w:val="000000" w:themeColor="text1"/>
          <w:spacing w:val="2"/>
          <w:sz w:val="28"/>
          <w:szCs w:val="28"/>
          <w:shd w:val="clear" w:color="auto" w:fill="FFFFFF"/>
        </w:rPr>
        <w:t>Волгоградской области</w:t>
      </w:r>
      <w:r w:rsidR="00CF6DEB">
        <w:rPr>
          <w:rFonts w:ascii="Times New Roman" w:hAnsi="Times New Roman" w:cs="Times New Roman"/>
          <w:sz w:val="28"/>
          <w:szCs w:val="28"/>
        </w:rPr>
        <w:t xml:space="preserve"> </w:t>
      </w:r>
      <w:proofErr w:type="spellStart"/>
      <w:r w:rsidR="00CF6DEB">
        <w:rPr>
          <w:rFonts w:ascii="Times New Roman" w:hAnsi="Times New Roman" w:cs="Times New Roman"/>
          <w:sz w:val="28"/>
          <w:szCs w:val="28"/>
        </w:rPr>
        <w:t>Выпряшкину</w:t>
      </w:r>
      <w:proofErr w:type="spellEnd"/>
      <w:r w:rsidR="00CF6DEB">
        <w:rPr>
          <w:rFonts w:ascii="Times New Roman" w:hAnsi="Times New Roman" w:cs="Times New Roman"/>
          <w:sz w:val="28"/>
          <w:szCs w:val="28"/>
        </w:rPr>
        <w:t xml:space="preserve"> Т.Н</w:t>
      </w:r>
      <w:r w:rsidR="00CF6DEB" w:rsidRPr="00903569">
        <w:rPr>
          <w:rFonts w:ascii="Times New Roman" w:hAnsi="Times New Roman" w:cs="Times New Roman"/>
          <w:sz w:val="28"/>
          <w:szCs w:val="28"/>
        </w:rPr>
        <w:t>.</w:t>
      </w:r>
    </w:p>
    <w:p w:rsidR="00AD69D3" w:rsidRDefault="002B4D63" w:rsidP="002B4D63">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p>
    <w:p w:rsidR="00AD69D3" w:rsidRDefault="00AD69D3" w:rsidP="002B4D63">
      <w:pPr>
        <w:pStyle w:val="ConsPlusNormal"/>
        <w:tabs>
          <w:tab w:val="left" w:pos="567"/>
        </w:tabs>
        <w:jc w:val="both"/>
        <w:rPr>
          <w:rFonts w:ascii="Times New Roman" w:hAnsi="Times New Roman" w:cs="Times New Roman"/>
          <w:sz w:val="28"/>
          <w:szCs w:val="28"/>
        </w:rPr>
      </w:pPr>
    </w:p>
    <w:p w:rsidR="00AD69D3" w:rsidRDefault="00AD69D3" w:rsidP="002B4D63">
      <w:pPr>
        <w:pStyle w:val="ConsPlusNormal"/>
        <w:tabs>
          <w:tab w:val="left" w:pos="567"/>
        </w:tabs>
        <w:jc w:val="both"/>
        <w:rPr>
          <w:rFonts w:ascii="Times New Roman" w:hAnsi="Times New Roman" w:cs="Times New Roman"/>
          <w:sz w:val="28"/>
          <w:szCs w:val="28"/>
        </w:rPr>
      </w:pPr>
    </w:p>
    <w:p w:rsidR="00AD69D3" w:rsidRDefault="00AD69D3" w:rsidP="002B4D63">
      <w:pPr>
        <w:pStyle w:val="ConsPlusNormal"/>
        <w:tabs>
          <w:tab w:val="left" w:pos="567"/>
        </w:tabs>
        <w:jc w:val="both"/>
        <w:rPr>
          <w:rFonts w:ascii="Times New Roman" w:hAnsi="Times New Roman" w:cs="Times New Roman"/>
          <w:sz w:val="28"/>
          <w:szCs w:val="28"/>
        </w:rPr>
      </w:pPr>
    </w:p>
    <w:p w:rsidR="00CF6DEB" w:rsidRPr="00CF6DEB" w:rsidRDefault="002B4D63" w:rsidP="002B4D63">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4.  </w:t>
      </w:r>
      <w:r w:rsidR="00CF6DEB" w:rsidRPr="00C46047">
        <w:rPr>
          <w:rFonts w:ascii="Times New Roman" w:hAnsi="Times New Roman" w:cs="Times New Roman"/>
          <w:sz w:val="28"/>
          <w:szCs w:val="28"/>
        </w:rPr>
        <w:t>Настоящее постановление вступает в силу со дня его подписания и подлежит обязательному опубликованию.</w:t>
      </w:r>
    </w:p>
    <w:p w:rsidR="00CF6DEB" w:rsidRPr="00394088" w:rsidRDefault="00CF6DEB" w:rsidP="00CF6DEB">
      <w:pPr>
        <w:ind w:firstLine="567"/>
        <w:jc w:val="both"/>
        <w:rPr>
          <w:sz w:val="28"/>
          <w:szCs w:val="28"/>
        </w:rPr>
      </w:pPr>
    </w:p>
    <w:p w:rsidR="00CF6DEB" w:rsidRPr="00BB121C" w:rsidRDefault="00CF6DEB" w:rsidP="00CF6DEB">
      <w:pPr>
        <w:tabs>
          <w:tab w:val="left" w:pos="6388"/>
        </w:tabs>
        <w:rPr>
          <w:sz w:val="28"/>
          <w:szCs w:val="28"/>
        </w:rPr>
      </w:pPr>
      <w:r w:rsidRPr="00BB121C">
        <w:rPr>
          <w:sz w:val="28"/>
          <w:szCs w:val="28"/>
        </w:rPr>
        <w:t>Глава Серафимовичского</w:t>
      </w:r>
      <w:r w:rsidRPr="00BB121C">
        <w:rPr>
          <w:sz w:val="28"/>
          <w:szCs w:val="28"/>
        </w:rPr>
        <w:tab/>
      </w:r>
      <w:r>
        <w:rPr>
          <w:sz w:val="28"/>
          <w:szCs w:val="28"/>
        </w:rPr>
        <w:t xml:space="preserve">       </w:t>
      </w:r>
      <w:r w:rsidRPr="00BB121C">
        <w:rPr>
          <w:sz w:val="28"/>
          <w:szCs w:val="28"/>
        </w:rPr>
        <w:t>С.В. Пономарев</w:t>
      </w:r>
    </w:p>
    <w:p w:rsidR="00CF6DEB" w:rsidRDefault="00CF6DEB" w:rsidP="00CF6DEB">
      <w:pPr>
        <w:rPr>
          <w:sz w:val="28"/>
          <w:szCs w:val="28"/>
        </w:rPr>
      </w:pPr>
      <w:r w:rsidRPr="00BB121C">
        <w:rPr>
          <w:sz w:val="28"/>
          <w:szCs w:val="28"/>
        </w:rPr>
        <w:t>муниципального района</w:t>
      </w: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E4761A" w:rsidRDefault="00E4761A" w:rsidP="00CF6DEB">
      <w:pPr>
        <w:rPr>
          <w:sz w:val="28"/>
          <w:szCs w:val="28"/>
        </w:rPr>
      </w:pPr>
    </w:p>
    <w:p w:rsidR="002B4D63" w:rsidRPr="00BB121C" w:rsidRDefault="002B4D63" w:rsidP="00CF6DEB">
      <w:pPr>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7A2C23" w:rsidRDefault="007A2C23" w:rsidP="002B4D63">
      <w:pPr>
        <w:spacing w:line="240" w:lineRule="auto"/>
        <w:ind w:left="6096"/>
        <w:jc w:val="both"/>
        <w:rPr>
          <w:sz w:val="28"/>
          <w:szCs w:val="28"/>
        </w:rPr>
      </w:pPr>
    </w:p>
    <w:p w:rsidR="002B4D63" w:rsidRPr="00BB0975" w:rsidRDefault="002B4D63" w:rsidP="002B4D63">
      <w:pPr>
        <w:spacing w:line="240" w:lineRule="auto"/>
        <w:ind w:left="6096"/>
        <w:jc w:val="both"/>
        <w:rPr>
          <w:sz w:val="28"/>
          <w:szCs w:val="28"/>
        </w:rPr>
      </w:pPr>
      <w:r w:rsidRPr="00BB0975">
        <w:rPr>
          <w:sz w:val="28"/>
          <w:szCs w:val="28"/>
        </w:rPr>
        <w:lastRenderedPageBreak/>
        <w:t>Утверждено постановлением администрации Серафимовичского муниципального района</w:t>
      </w:r>
    </w:p>
    <w:p w:rsidR="00BB0975" w:rsidRPr="00464ACF" w:rsidRDefault="00BB0975" w:rsidP="00BB0975">
      <w:pPr>
        <w:spacing w:line="240" w:lineRule="auto"/>
        <w:jc w:val="both"/>
        <w:rPr>
          <w:iCs/>
          <w:sz w:val="28"/>
          <w:szCs w:val="28"/>
        </w:rPr>
      </w:pPr>
      <w:r>
        <w:rPr>
          <w:sz w:val="28"/>
          <w:szCs w:val="28"/>
        </w:rPr>
        <w:t xml:space="preserve">                                                                                </w:t>
      </w:r>
      <w:r>
        <w:rPr>
          <w:sz w:val="28"/>
          <w:szCs w:val="28"/>
        </w:rPr>
        <w:tab/>
      </w:r>
      <w:r w:rsidRPr="00464ACF">
        <w:rPr>
          <w:iCs/>
          <w:sz w:val="28"/>
          <w:szCs w:val="28"/>
        </w:rPr>
        <w:t xml:space="preserve">от </w:t>
      </w:r>
      <w:r w:rsidR="007A2C23">
        <w:rPr>
          <w:iCs/>
          <w:sz w:val="28"/>
          <w:szCs w:val="28"/>
        </w:rPr>
        <w:t>19.08.2019 г.</w:t>
      </w:r>
      <w:r w:rsidRPr="00464ACF">
        <w:rPr>
          <w:iCs/>
          <w:sz w:val="28"/>
          <w:szCs w:val="28"/>
        </w:rPr>
        <w:t>№</w:t>
      </w:r>
      <w:r w:rsidR="007A2C23">
        <w:rPr>
          <w:iCs/>
          <w:sz w:val="28"/>
          <w:szCs w:val="28"/>
        </w:rPr>
        <w:t xml:space="preserve"> 423</w:t>
      </w:r>
    </w:p>
    <w:p w:rsidR="002B4D63" w:rsidRPr="002B4D63" w:rsidRDefault="002B4D63" w:rsidP="00BB0975">
      <w:pPr>
        <w:tabs>
          <w:tab w:val="left" w:pos="6511"/>
        </w:tabs>
        <w:spacing w:line="240" w:lineRule="auto"/>
        <w:rPr>
          <w:sz w:val="28"/>
          <w:szCs w:val="28"/>
        </w:rPr>
      </w:pPr>
    </w:p>
    <w:p w:rsidR="002B4D63" w:rsidRPr="002B4D63" w:rsidRDefault="002B4D63" w:rsidP="002B4D63">
      <w:pPr>
        <w:spacing w:line="240" w:lineRule="auto"/>
        <w:rPr>
          <w:b/>
          <w:sz w:val="28"/>
          <w:szCs w:val="28"/>
        </w:rPr>
      </w:pPr>
    </w:p>
    <w:p w:rsidR="00BB0975" w:rsidRPr="00464ACF" w:rsidRDefault="00BB0975" w:rsidP="00BB0975">
      <w:pPr>
        <w:jc w:val="center"/>
        <w:rPr>
          <w:sz w:val="28"/>
          <w:szCs w:val="28"/>
        </w:rPr>
      </w:pPr>
      <w:r w:rsidRPr="00464ACF">
        <w:rPr>
          <w:sz w:val="28"/>
          <w:szCs w:val="28"/>
        </w:rPr>
        <w:t>П</w:t>
      </w:r>
      <w:r>
        <w:rPr>
          <w:sz w:val="28"/>
          <w:szCs w:val="28"/>
        </w:rPr>
        <w:t>оложение о персонифицированном дополнительном образовании в Серафимовичском муниципальном районе Волгоградской области.</w:t>
      </w:r>
    </w:p>
    <w:p w:rsidR="002B4D63" w:rsidRPr="002B4D63" w:rsidRDefault="002B4D63" w:rsidP="002B4D63">
      <w:pPr>
        <w:spacing w:line="240" w:lineRule="auto"/>
        <w:rPr>
          <w:sz w:val="28"/>
          <w:szCs w:val="28"/>
        </w:rPr>
      </w:pPr>
    </w:p>
    <w:p w:rsidR="002B4D63" w:rsidRPr="002B4D63" w:rsidRDefault="002B4D63" w:rsidP="002B4D63">
      <w:pPr>
        <w:pStyle w:val="ab"/>
        <w:numPr>
          <w:ilvl w:val="0"/>
          <w:numId w:val="9"/>
        </w:numPr>
        <w:spacing w:after="0" w:line="240" w:lineRule="auto"/>
        <w:jc w:val="center"/>
        <w:rPr>
          <w:rFonts w:ascii="Times New Roman" w:hAnsi="Times New Roman" w:cs="Times New Roman"/>
          <w:smallCaps/>
          <w:sz w:val="28"/>
          <w:szCs w:val="28"/>
        </w:rPr>
      </w:pPr>
      <w:r w:rsidRPr="002B4D63">
        <w:rPr>
          <w:rFonts w:ascii="Times New Roman" w:hAnsi="Times New Roman" w:cs="Times New Roman"/>
          <w:smallCaps/>
          <w:sz w:val="28"/>
          <w:szCs w:val="28"/>
        </w:rPr>
        <w:t>Общие положения.</w:t>
      </w:r>
    </w:p>
    <w:p w:rsidR="002B4D63" w:rsidRPr="002B4D63" w:rsidRDefault="002B4D63" w:rsidP="002B4D63">
      <w:pPr>
        <w:pStyle w:val="ab"/>
        <w:spacing w:after="0" w:line="240" w:lineRule="auto"/>
        <w:ind w:left="1080"/>
        <w:rPr>
          <w:rFonts w:ascii="Times New Roman" w:hAnsi="Times New Roman" w:cs="Times New Roman"/>
          <w:smallCaps/>
          <w:sz w:val="28"/>
          <w:szCs w:val="28"/>
        </w:rPr>
      </w:pPr>
    </w:p>
    <w:p w:rsidR="002B4D63" w:rsidRPr="002B4D63" w:rsidRDefault="002B4D63" w:rsidP="002B4D63">
      <w:pPr>
        <w:pStyle w:val="ab"/>
        <w:numPr>
          <w:ilvl w:val="1"/>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Положение о персонифицированном дополнительном образовании в Серафимовичском муниципальном районе Волгоградской области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Серафимовичского муниципального района Волгоградской области, дополнительного образования за счет средств местного бюджета Серафимовичского муниципального района Волгоградской области.</w:t>
      </w:r>
    </w:p>
    <w:p w:rsidR="002B4D63" w:rsidRPr="002B4D63" w:rsidRDefault="002B4D63" w:rsidP="002B4D63">
      <w:pPr>
        <w:pStyle w:val="ab"/>
        <w:numPr>
          <w:ilvl w:val="1"/>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Для целей настоящего Положения используются следующие понятия:</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2B4D63">
        <w:rPr>
          <w:rFonts w:ascii="Times New Roman" w:hAnsi="Times New Roman" w:cs="Times New Roman"/>
          <w:sz w:val="28"/>
          <w:szCs w:val="28"/>
        </w:rPr>
        <w:t>я(</w:t>
      </w:r>
      <w:proofErr w:type="spellStart"/>
      <w:proofErr w:type="gramEnd"/>
      <w:r w:rsidRPr="002B4D63">
        <w:rPr>
          <w:rFonts w:ascii="Times New Roman" w:hAnsi="Times New Roman" w:cs="Times New Roman"/>
          <w:sz w:val="28"/>
          <w:szCs w:val="28"/>
        </w:rPr>
        <w:t>ий</w:t>
      </w:r>
      <w:proofErr w:type="spellEnd"/>
      <w:r w:rsidRPr="002B4D63">
        <w:rPr>
          <w:rFonts w:ascii="Times New Roman" w:hAnsi="Times New Roman" w:cs="Times New Roman"/>
          <w:sz w:val="28"/>
          <w:szCs w:val="28"/>
        </w:rPr>
        <w:t>) услуги дополнительного образования;</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реестр сертификатов дополнительного образования – база данных о детях, проживающих на территории Серафимовичского муниципального района Волгоградской области, которые имеют возможность получения дополнительного образования за счет средств местного бюджета Серафимовичского муниципального района Волгоградской области, ведение которой осуществляется в порядке, установленном настоящим Положением;</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Волгоградской области (далее – Правила персонифицированного финансирования);</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lastRenderedPageBreak/>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2B4D63">
        <w:rPr>
          <w:rFonts w:ascii="Times New Roman" w:hAnsi="Times New Roman" w:cs="Times New Roman"/>
          <w:sz w:val="28"/>
          <w:szCs w:val="28"/>
        </w:rPr>
        <w:t>и(</w:t>
      </w:r>
      <w:proofErr w:type="gramEnd"/>
      <w:r w:rsidRPr="002B4D63">
        <w:rPr>
          <w:rFonts w:ascii="Times New Roman" w:hAnsi="Times New Roman" w:cs="Times New Roman"/>
          <w:sz w:val="28"/>
          <w:szCs w:val="28"/>
        </w:rPr>
        <w:t>или) физической культуры и спорта, реализуемых образовательными организациями за счет бюджетных ассигнований;</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Серафимовичского муниципального района и/или Волгоградской области;</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Серафимовичского муниципального района Волгоградской области.</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2B4D63">
        <w:rPr>
          <w:rFonts w:ascii="Times New Roman" w:hAnsi="Times New Roman" w:cs="Times New Roman"/>
          <w:sz w:val="28"/>
          <w:szCs w:val="28"/>
        </w:rPr>
        <w:t>обучения</w:t>
      </w:r>
      <w:proofErr w:type="gramEnd"/>
      <w:r w:rsidRPr="002B4D63">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2B4D63">
        <w:rPr>
          <w:rFonts w:ascii="Times New Roman" w:hAnsi="Times New Roman" w:cs="Times New Roman"/>
          <w:sz w:val="28"/>
          <w:szCs w:val="28"/>
        </w:rPr>
        <w:t>обучения</w:t>
      </w:r>
      <w:proofErr w:type="gramEnd"/>
      <w:r w:rsidRPr="002B4D63">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уполномоченный орган по реализации персонифицированного дополнительного образования (далее - уполномоченный орган) –</w:t>
      </w:r>
      <w:r w:rsidR="00E62872">
        <w:rPr>
          <w:rFonts w:ascii="Times New Roman" w:hAnsi="Times New Roman" w:cs="Times New Roman"/>
          <w:sz w:val="28"/>
          <w:szCs w:val="28"/>
        </w:rPr>
        <w:t xml:space="preserve"> Отдел по образованию, опеке и попечительству </w:t>
      </w:r>
      <w:r w:rsidRPr="002B4D63">
        <w:rPr>
          <w:rFonts w:ascii="Times New Roman" w:hAnsi="Times New Roman" w:cs="Times New Roman"/>
          <w:sz w:val="28"/>
          <w:szCs w:val="28"/>
        </w:rPr>
        <w:t xml:space="preserve">Серафимовичского муниципального района Волгоградской области, уполномоченный на ведение реестра сертификатов дополнительного образования, утверждение Программы персонифицированного финансирования Серафимовичского муниципального района Волгоградской </w:t>
      </w:r>
      <w:r w:rsidRPr="002B4D63">
        <w:rPr>
          <w:rFonts w:ascii="Times New Roman" w:hAnsi="Times New Roman" w:cs="Times New Roman"/>
          <w:sz w:val="28"/>
          <w:szCs w:val="28"/>
        </w:rPr>
        <w:lastRenderedPageBreak/>
        <w:t>области</w:t>
      </w:r>
      <w:proofErr w:type="gramStart"/>
      <w:r w:rsidRPr="002B4D63">
        <w:rPr>
          <w:rFonts w:ascii="Times New Roman" w:hAnsi="Times New Roman" w:cs="Times New Roman"/>
          <w:sz w:val="28"/>
          <w:szCs w:val="28"/>
        </w:rPr>
        <w:t xml:space="preserve"> ,</w:t>
      </w:r>
      <w:proofErr w:type="gramEnd"/>
      <w:r w:rsidRPr="002B4D63">
        <w:rPr>
          <w:rFonts w:ascii="Times New Roman" w:hAnsi="Times New Roman" w:cs="Times New Roman"/>
          <w:sz w:val="28"/>
          <w:szCs w:val="28"/>
        </w:rPr>
        <w:t xml:space="preserve"> а также осуществление функций, предусмотренных Правилами персонифицированного финансирования.</w:t>
      </w:r>
    </w:p>
    <w:p w:rsidR="002B4D63" w:rsidRPr="002B4D63" w:rsidRDefault="002B4D63" w:rsidP="002B4D63">
      <w:pPr>
        <w:pStyle w:val="ab"/>
        <w:numPr>
          <w:ilvl w:val="1"/>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Положение устанавливает:</w:t>
      </w:r>
    </w:p>
    <w:p w:rsidR="002B4D63" w:rsidRPr="002B4D63" w:rsidRDefault="002B4D63" w:rsidP="002B4D63">
      <w:pPr>
        <w:pStyle w:val="ab"/>
        <w:numPr>
          <w:ilvl w:val="0"/>
          <w:numId w:val="4"/>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порядок ведения реестра сертификатов дополнительного образования;</w:t>
      </w:r>
    </w:p>
    <w:p w:rsidR="002B4D63" w:rsidRPr="002B4D63" w:rsidRDefault="002B4D63" w:rsidP="002B4D63">
      <w:pPr>
        <w:pStyle w:val="ab"/>
        <w:numPr>
          <w:ilvl w:val="0"/>
          <w:numId w:val="4"/>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порядок формирования реестров образовательных программ;</w:t>
      </w:r>
    </w:p>
    <w:p w:rsidR="002B4D63" w:rsidRPr="002B4D63" w:rsidRDefault="002B4D63" w:rsidP="002B4D63">
      <w:pPr>
        <w:pStyle w:val="ab"/>
        <w:numPr>
          <w:ilvl w:val="0"/>
          <w:numId w:val="4"/>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порядок использования сертификатов дополнительного образования.</w:t>
      </w:r>
    </w:p>
    <w:p w:rsidR="002B4D63" w:rsidRDefault="002B4D63" w:rsidP="002B4D63">
      <w:pPr>
        <w:spacing w:line="240" w:lineRule="auto"/>
        <w:ind w:firstLine="709"/>
        <w:jc w:val="both"/>
        <w:rPr>
          <w:sz w:val="28"/>
          <w:szCs w:val="28"/>
        </w:rPr>
      </w:pPr>
    </w:p>
    <w:p w:rsidR="00E62872" w:rsidRDefault="00E62872" w:rsidP="002B4D63">
      <w:pPr>
        <w:spacing w:line="240" w:lineRule="auto"/>
        <w:ind w:firstLine="709"/>
        <w:jc w:val="both"/>
        <w:rPr>
          <w:sz w:val="28"/>
          <w:szCs w:val="28"/>
        </w:rPr>
      </w:pPr>
    </w:p>
    <w:p w:rsidR="00E62872" w:rsidRPr="002B4D63" w:rsidRDefault="00E62872" w:rsidP="002B4D63">
      <w:pPr>
        <w:spacing w:line="240" w:lineRule="auto"/>
        <w:ind w:firstLine="709"/>
        <w:jc w:val="both"/>
        <w:rPr>
          <w:sz w:val="28"/>
          <w:szCs w:val="28"/>
        </w:rPr>
      </w:pPr>
    </w:p>
    <w:p w:rsidR="002B4D63" w:rsidRPr="002B4D63" w:rsidRDefault="002B4D63" w:rsidP="002B4D63">
      <w:pPr>
        <w:spacing w:line="240" w:lineRule="auto"/>
        <w:ind w:firstLine="709"/>
        <w:jc w:val="center"/>
        <w:rPr>
          <w:smallCaps/>
          <w:sz w:val="28"/>
          <w:szCs w:val="28"/>
        </w:rPr>
      </w:pPr>
      <w:r w:rsidRPr="002B4D63">
        <w:rPr>
          <w:smallCaps/>
          <w:sz w:val="28"/>
          <w:szCs w:val="28"/>
          <w:lang w:val="en-US"/>
        </w:rPr>
        <w:t>II</w:t>
      </w:r>
      <w:r w:rsidRPr="002B4D63">
        <w:rPr>
          <w:smallCaps/>
          <w:sz w:val="28"/>
          <w:szCs w:val="28"/>
        </w:rPr>
        <w:t>. Порядок ведения реестра сертификатов дополнительного образования.</w:t>
      </w:r>
    </w:p>
    <w:p w:rsidR="002B4D63" w:rsidRPr="002B4D63" w:rsidRDefault="002B4D63" w:rsidP="002B4D63">
      <w:pPr>
        <w:spacing w:line="240" w:lineRule="auto"/>
        <w:ind w:firstLine="709"/>
        <w:jc w:val="center"/>
        <w:rPr>
          <w:smallCaps/>
          <w:sz w:val="28"/>
          <w:szCs w:val="28"/>
        </w:rPr>
      </w:pP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1" w:name="_Ref499121366"/>
      <w:r w:rsidRPr="002B4D63">
        <w:rPr>
          <w:rFonts w:ascii="Times New Roman" w:hAnsi="Times New Roman" w:cs="Times New Roman"/>
          <w:sz w:val="28"/>
          <w:szCs w:val="28"/>
        </w:rPr>
        <w:t>Ведение реестра сертификатов дополнительного образования осуществляется уполномоченным органом.</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2" w:name="_Ref512709345"/>
      <w:r w:rsidRPr="002B4D63">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Серафимовичского муниципального района Волгоградской области.</w:t>
      </w:r>
      <w:bookmarkEnd w:id="1"/>
      <w:bookmarkEnd w:id="2"/>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3" w:name="_Ref536198560"/>
      <w:bookmarkStart w:id="4" w:name="_Ref499107739"/>
      <w:proofErr w:type="gramStart"/>
      <w:r w:rsidRPr="002B4D63">
        <w:rPr>
          <w:rFonts w:ascii="Times New Roman" w:hAnsi="Times New Roman" w:cs="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001349E6">
        <w:fldChar w:fldCharType="begin"/>
      </w:r>
      <w:r w:rsidR="001349E6">
        <w:instrText xml:space="preserve"> REF _Ref507407000 \r \h  \* MERGEFORMAT </w:instrText>
      </w:r>
      <w:r w:rsidR="001349E6">
        <w:fldChar w:fldCharType="separate"/>
      </w:r>
      <w:r w:rsidR="00E62872">
        <w:rPr>
          <w:rFonts w:ascii="Times New Roman" w:hAnsi="Times New Roman" w:cs="Times New Roman"/>
          <w:sz w:val="28"/>
          <w:szCs w:val="28"/>
        </w:rPr>
        <w:t>2.8</w:t>
      </w:r>
      <w:r w:rsidR="001349E6">
        <w:fldChar w:fldCharType="end"/>
      </w:r>
      <w:r w:rsidRPr="002B4D63">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фамилию, имя, отчество (при наличии)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дату рождения ребенка;</w:t>
      </w:r>
    </w:p>
    <w:p w:rsidR="002B4D63" w:rsidRPr="002B4D63" w:rsidRDefault="002B4D63" w:rsidP="002B4D63">
      <w:pPr>
        <w:pStyle w:val="ab"/>
        <w:numPr>
          <w:ilvl w:val="2"/>
          <w:numId w:val="5"/>
        </w:numPr>
        <w:spacing w:after="0" w:line="240" w:lineRule="auto"/>
        <w:ind w:left="709" w:firstLine="0"/>
        <w:jc w:val="both"/>
        <w:rPr>
          <w:rFonts w:ascii="Times New Roman" w:hAnsi="Times New Roman" w:cs="Times New Roman"/>
          <w:sz w:val="28"/>
          <w:szCs w:val="28"/>
        </w:rPr>
      </w:pPr>
      <w:r w:rsidRPr="002B4D63">
        <w:rPr>
          <w:rFonts w:ascii="Times New Roman" w:hAnsi="Times New Roman" w:cs="Times New Roman"/>
          <w:sz w:val="28"/>
          <w:szCs w:val="28"/>
        </w:rPr>
        <w:t>страховой номер индивидуального лицевого счёта (при его наличии);</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место (адрес) фактического проживания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фамилию, имя, отчество (при наличии) родителя (законного представителя)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контактную информацию родителя (законного представителя) ребенка;</w:t>
      </w:r>
    </w:p>
    <w:p w:rsidR="002B4D63" w:rsidRPr="002B4D63" w:rsidRDefault="002B4D63" w:rsidP="002B4D63">
      <w:pPr>
        <w:numPr>
          <w:ilvl w:val="2"/>
          <w:numId w:val="5"/>
        </w:numPr>
        <w:suppressAutoHyphens w:val="0"/>
        <w:autoSpaceDE w:val="0"/>
        <w:autoSpaceDN w:val="0"/>
        <w:adjustRightInd w:val="0"/>
        <w:spacing w:line="240" w:lineRule="auto"/>
        <w:ind w:left="0" w:firstLine="709"/>
        <w:jc w:val="both"/>
        <w:rPr>
          <w:sz w:val="28"/>
          <w:szCs w:val="28"/>
        </w:rPr>
      </w:pPr>
      <w:r w:rsidRPr="002B4D63">
        <w:rPr>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2B4D63" w:rsidRPr="002B4D63" w:rsidRDefault="002B4D63" w:rsidP="002B4D63">
      <w:pPr>
        <w:numPr>
          <w:ilvl w:val="2"/>
          <w:numId w:val="5"/>
        </w:numPr>
        <w:suppressAutoHyphens w:val="0"/>
        <w:autoSpaceDE w:val="0"/>
        <w:autoSpaceDN w:val="0"/>
        <w:adjustRightInd w:val="0"/>
        <w:spacing w:line="240" w:lineRule="auto"/>
        <w:ind w:left="0" w:firstLine="709"/>
        <w:jc w:val="both"/>
        <w:rPr>
          <w:sz w:val="28"/>
          <w:szCs w:val="28"/>
        </w:rPr>
      </w:pPr>
      <w:r w:rsidRPr="002B4D63">
        <w:rPr>
          <w:sz w:val="28"/>
          <w:szCs w:val="28"/>
        </w:rPr>
        <w:lastRenderedPageBreak/>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2B4D63" w:rsidRPr="002B4D63" w:rsidRDefault="002B4D63" w:rsidP="002B4D63">
      <w:pPr>
        <w:numPr>
          <w:ilvl w:val="2"/>
          <w:numId w:val="5"/>
        </w:numPr>
        <w:suppressAutoHyphens w:val="0"/>
        <w:autoSpaceDE w:val="0"/>
        <w:autoSpaceDN w:val="0"/>
        <w:adjustRightInd w:val="0"/>
        <w:spacing w:line="240" w:lineRule="auto"/>
        <w:ind w:left="0" w:firstLine="709"/>
        <w:jc w:val="both"/>
        <w:rPr>
          <w:sz w:val="28"/>
          <w:szCs w:val="28"/>
        </w:rPr>
      </w:pPr>
      <w:r w:rsidRPr="002B4D63">
        <w:rPr>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2B4D63" w:rsidRPr="002B4D63" w:rsidRDefault="002B4D63" w:rsidP="002B4D63">
      <w:pPr>
        <w:numPr>
          <w:ilvl w:val="2"/>
          <w:numId w:val="5"/>
        </w:numPr>
        <w:suppressAutoHyphens w:val="0"/>
        <w:autoSpaceDE w:val="0"/>
        <w:autoSpaceDN w:val="0"/>
        <w:adjustRightInd w:val="0"/>
        <w:spacing w:line="240" w:lineRule="auto"/>
        <w:ind w:left="0" w:firstLine="709"/>
        <w:jc w:val="both"/>
        <w:rPr>
          <w:sz w:val="28"/>
          <w:szCs w:val="28"/>
        </w:rPr>
      </w:pPr>
      <w:r w:rsidRPr="002B4D63">
        <w:rPr>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r w:rsidR="001349E6">
        <w:fldChar w:fldCharType="begin"/>
      </w:r>
      <w:r w:rsidR="001349E6">
        <w:instrText xml:space="preserve"> REF</w:instrText>
      </w:r>
      <w:r w:rsidR="001349E6">
        <w:instrText xml:space="preserve"> _Ref507407000 \r \h  \* MERGEFORMAT </w:instrText>
      </w:r>
      <w:r w:rsidR="001349E6">
        <w:fldChar w:fldCharType="separate"/>
      </w:r>
      <w:r w:rsidR="00E62872">
        <w:rPr>
          <w:sz w:val="28"/>
          <w:szCs w:val="28"/>
        </w:rPr>
        <w:t>2.8</w:t>
      </w:r>
      <w:r w:rsidR="001349E6">
        <w:fldChar w:fldCharType="end"/>
      </w:r>
      <w:r w:rsidRPr="002B4D63">
        <w:rPr>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5" w:name="_Ref507409292"/>
      <w:r w:rsidRPr="002B4D63">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5"/>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документ, удостоверяющий личность родителя (законного представителя)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страховое свидетельство обязательного пенсионного страхования ребенка (при его наличии);</w:t>
      </w:r>
    </w:p>
    <w:p w:rsidR="002B4D63" w:rsidRPr="002B4D63" w:rsidRDefault="002B4D63" w:rsidP="002B4D63">
      <w:pPr>
        <w:pStyle w:val="ab"/>
        <w:spacing w:after="0" w:line="240" w:lineRule="auto"/>
        <w:ind w:left="709"/>
        <w:jc w:val="both"/>
        <w:rPr>
          <w:rFonts w:ascii="Times New Roman" w:hAnsi="Times New Roman" w:cs="Times New Roman"/>
          <w:sz w:val="28"/>
          <w:szCs w:val="28"/>
        </w:rPr>
      </w:pPr>
      <w:r w:rsidRPr="002B4D63">
        <w:rPr>
          <w:rFonts w:ascii="Times New Roman" w:hAnsi="Times New Roman" w:cs="Times New Roman"/>
          <w:sz w:val="28"/>
          <w:szCs w:val="28"/>
        </w:rPr>
        <w:t>2.4.4.свидетельство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6" w:name="_Ref507409298"/>
      <w:r w:rsidRPr="002B4D63">
        <w:rPr>
          <w:rFonts w:ascii="Times New Roman" w:hAnsi="Times New Roman" w:cs="Times New Roman"/>
          <w:sz w:val="28"/>
          <w:szCs w:val="28"/>
        </w:rPr>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w:t>
      </w:r>
      <w:bookmarkEnd w:id="6"/>
      <w:r w:rsidRPr="002B4D63">
        <w:rPr>
          <w:rFonts w:ascii="Times New Roman" w:hAnsi="Times New Roman" w:cs="Times New Roman"/>
          <w:sz w:val="28"/>
          <w:szCs w:val="28"/>
        </w:rPr>
        <w:t xml:space="preserve"> </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001349E6">
        <w:fldChar w:fldCharType="begin"/>
      </w:r>
      <w:r w:rsidR="001349E6">
        <w:instrText xml:space="preserve"> REF _Ref507409292 \r \h  \* MERGEFORMAT </w:instrText>
      </w:r>
      <w:r w:rsidR="001349E6">
        <w:fldChar w:fldCharType="separate"/>
      </w:r>
      <w:r w:rsidR="00E62872">
        <w:rPr>
          <w:rFonts w:ascii="Times New Roman" w:hAnsi="Times New Roman" w:cs="Times New Roman"/>
          <w:sz w:val="28"/>
          <w:szCs w:val="28"/>
        </w:rPr>
        <w:t>2.4</w:t>
      </w:r>
      <w:r w:rsidR="001349E6">
        <w:fldChar w:fldCharType="end"/>
      </w:r>
      <w:r w:rsidRPr="002B4D63">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7" w:name="_Ref507407000"/>
      <w:r w:rsidRPr="002B4D63">
        <w:rPr>
          <w:rFonts w:ascii="Times New Roman" w:hAnsi="Times New Roman" w:cs="Times New Roman"/>
          <w:sz w:val="28"/>
          <w:szCs w:val="28"/>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7"/>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При приеме Заявления, юридическое лицо, определенное в соответствии с пунктом </w:t>
      </w:r>
      <w:r w:rsidR="001349E6">
        <w:fldChar w:fldCharType="begin"/>
      </w:r>
      <w:r w:rsidR="001349E6">
        <w:instrText xml:space="preserve"> REF _Ref507407000 \r \h  \* MERGEFORMAT </w:instrText>
      </w:r>
      <w:r w:rsidR="001349E6">
        <w:fldChar w:fldCharType="separate"/>
      </w:r>
      <w:r w:rsidR="00E62872">
        <w:rPr>
          <w:rFonts w:ascii="Times New Roman" w:hAnsi="Times New Roman" w:cs="Times New Roman"/>
          <w:sz w:val="28"/>
          <w:szCs w:val="28"/>
        </w:rPr>
        <w:t>2.8</w:t>
      </w:r>
      <w:r w:rsidR="001349E6">
        <w:fldChar w:fldCharType="end"/>
      </w:r>
      <w:r w:rsidRPr="002B4D63">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w:t>
      </w:r>
      <w:r w:rsidRPr="002B4D63">
        <w:rPr>
          <w:rFonts w:ascii="Times New Roman" w:hAnsi="Times New Roman" w:cs="Times New Roman"/>
          <w:sz w:val="28"/>
          <w:szCs w:val="28"/>
        </w:rPr>
        <w:lastRenderedPageBreak/>
        <w:t>дней с момента поступления Заявления передает Заявление в уполномоченный орган (уполномоченную организацию).</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1349E6">
        <w:fldChar w:fldCharType="begin"/>
      </w:r>
      <w:r w:rsidR="001349E6">
        <w:instrText xml:space="preserve"> REF _Ref507407000 \r \h  \* MERGEFORMAT </w:instrText>
      </w:r>
      <w:r w:rsidR="001349E6">
        <w:fldChar w:fldCharType="separate"/>
      </w:r>
      <w:r w:rsidR="00E62872">
        <w:rPr>
          <w:rFonts w:ascii="Times New Roman" w:hAnsi="Times New Roman" w:cs="Times New Roman"/>
          <w:sz w:val="28"/>
          <w:szCs w:val="28"/>
        </w:rPr>
        <w:t>2.8</w:t>
      </w:r>
      <w:r w:rsidR="001349E6">
        <w:fldChar w:fldCharType="end"/>
      </w:r>
      <w:r w:rsidRPr="002B4D63">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sidR="001349E6">
        <w:fldChar w:fldCharType="begin"/>
      </w:r>
      <w:r w:rsidR="001349E6">
        <w:instrText xml:space="preserve"> REF _Ref536112848 \r \h  \* MERGEFORMAT </w:instrText>
      </w:r>
      <w:r w:rsidR="001349E6">
        <w:fldChar w:fldCharType="separate"/>
      </w:r>
      <w:r w:rsidR="00E62872">
        <w:rPr>
          <w:rFonts w:ascii="Times New Roman" w:hAnsi="Times New Roman" w:cs="Times New Roman"/>
          <w:sz w:val="28"/>
          <w:szCs w:val="28"/>
        </w:rPr>
        <w:t>2.11</w:t>
      </w:r>
      <w:r w:rsidR="001349E6">
        <w:fldChar w:fldCharType="end"/>
      </w:r>
      <w:r w:rsidRPr="002B4D63">
        <w:rPr>
          <w:rFonts w:ascii="Times New Roman" w:hAnsi="Times New Roman" w:cs="Times New Roman"/>
          <w:sz w:val="28"/>
          <w:szCs w:val="28"/>
        </w:rPr>
        <w:t xml:space="preserve"> настоящего Положения.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8" w:name="_Ref536112848"/>
      <w:r w:rsidRPr="002B4D63">
        <w:rPr>
          <w:rFonts w:ascii="Times New Roman" w:hAnsi="Times New Roman" w:cs="Times New Roman"/>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4"/>
      <w:bookmarkEnd w:id="8"/>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ребенок проживает на территории Серафимовичского муниципального района Волгоградской области; </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в реестре сертификатов дополнительного образования Серафимовичского муниципального района Волгоградской области отсутствует запись о предоставленном ранее сертификате дополнительного образования;</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2B4D63">
        <w:rPr>
          <w:rFonts w:ascii="Times New Roman" w:hAnsi="Times New Roman" w:cs="Times New Roman"/>
          <w:sz w:val="28"/>
          <w:szCs w:val="28"/>
        </w:rPr>
        <w:t>договорах</w:t>
      </w:r>
      <w:proofErr w:type="gramEnd"/>
      <w:r w:rsidRPr="002B4D63">
        <w:rPr>
          <w:rFonts w:ascii="Times New Roman" w:hAnsi="Times New Roman" w:cs="Times New Roman"/>
          <w:sz w:val="28"/>
          <w:szCs w:val="28"/>
        </w:rPr>
        <w:t xml:space="preserve"> об образовании ребенка, оказываемых ему услугах по реализации дополнительных общеобразовательных программ.</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в Заявлении указаны достоверные сведения, подтверждаемые предъявленными документами;</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9" w:name="_Ref450486209"/>
      <w:bookmarkStart w:id="10" w:name="_Ref507414264"/>
      <w:proofErr w:type="gramStart"/>
      <w:r w:rsidRPr="002B4D63">
        <w:rPr>
          <w:rFonts w:ascii="Times New Roman" w:hAnsi="Times New Roman"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9"/>
      <w:r w:rsidRPr="002B4D63">
        <w:rPr>
          <w:rFonts w:ascii="Times New Roman" w:hAnsi="Times New Roman" w:cs="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1349E6">
        <w:fldChar w:fldCharType="begin"/>
      </w:r>
      <w:r w:rsidR="001349E6">
        <w:instrText xml:space="preserve"> REF _Ref507497423 \w </w:instrText>
      </w:r>
      <w:r w:rsidR="001349E6">
        <w:instrText xml:space="preserve">\h  \* MERGEFORMAT </w:instrText>
      </w:r>
      <w:r w:rsidR="001349E6">
        <w:fldChar w:fldCharType="separate"/>
      </w:r>
      <w:r w:rsidR="00E62872">
        <w:rPr>
          <w:rFonts w:ascii="Times New Roman" w:hAnsi="Times New Roman" w:cs="Times New Roman"/>
          <w:sz w:val="28"/>
          <w:szCs w:val="28"/>
        </w:rPr>
        <w:t>2.13</w:t>
      </w:r>
      <w:r w:rsidR="001349E6">
        <w:fldChar w:fldCharType="end"/>
      </w:r>
      <w:r w:rsidRPr="002B4D63">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sidRPr="002B4D63">
        <w:rPr>
          <w:rFonts w:ascii="Times New Roman" w:hAnsi="Times New Roman" w:cs="Times New Roman"/>
          <w:sz w:val="28"/>
          <w:szCs w:val="28"/>
        </w:rPr>
        <w:t xml:space="preserve"> сертификатов дополнительного образования.</w:t>
      </w:r>
      <w:bookmarkEnd w:id="10"/>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bookmarkStart w:id="11" w:name="_Ref507497423"/>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w:t>
      </w:r>
      <w:r w:rsidRPr="002B4D63">
        <w:rPr>
          <w:rFonts w:ascii="Times New Roman" w:hAnsi="Times New Roman" w:cs="Times New Roman"/>
          <w:sz w:val="28"/>
          <w:szCs w:val="28"/>
        </w:rPr>
        <w:lastRenderedPageBreak/>
        <w:t xml:space="preserve">дополнительного образования, которая должна содержать сведения, указанные в пункте </w:t>
      </w:r>
      <w:r w:rsidR="001349E6">
        <w:fldChar w:fldCharType="begin"/>
      </w:r>
      <w:r w:rsidR="001349E6">
        <w:instrText xml:space="preserve"> REF _Ref536198560 \r \h  \* MERGEFORMAT </w:instrText>
      </w:r>
      <w:r w:rsidR="001349E6">
        <w:fldChar w:fldCharType="separate"/>
      </w:r>
      <w:r w:rsidR="00E62872">
        <w:rPr>
          <w:rFonts w:ascii="Times New Roman" w:hAnsi="Times New Roman" w:cs="Times New Roman"/>
          <w:sz w:val="28"/>
          <w:szCs w:val="28"/>
        </w:rPr>
        <w:t>2.3</w:t>
      </w:r>
      <w:r w:rsidR="001349E6">
        <w:fldChar w:fldCharType="end"/>
      </w:r>
      <w:r w:rsidRPr="002B4D63">
        <w:rPr>
          <w:rFonts w:ascii="Times New Roman" w:hAnsi="Times New Roman" w:cs="Times New Roman"/>
          <w:sz w:val="28"/>
          <w:szCs w:val="28"/>
        </w:rPr>
        <w:t xml:space="preserve"> настоящего Положения (далее – электронная заявка).</w:t>
      </w:r>
      <w:bookmarkEnd w:id="11"/>
    </w:p>
    <w:p w:rsidR="002B4D63" w:rsidRPr="002B4D63" w:rsidRDefault="002B4D63" w:rsidP="002B4D63">
      <w:pPr>
        <w:spacing w:line="240" w:lineRule="auto"/>
        <w:ind w:firstLine="709"/>
        <w:jc w:val="both"/>
        <w:rPr>
          <w:sz w:val="28"/>
          <w:szCs w:val="28"/>
        </w:rPr>
      </w:pPr>
      <w:r w:rsidRPr="002B4D63">
        <w:rPr>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2B4D63" w:rsidRPr="002B4D63" w:rsidRDefault="002B4D63" w:rsidP="002B4D63">
      <w:pPr>
        <w:spacing w:line="240" w:lineRule="auto"/>
        <w:ind w:firstLine="709"/>
        <w:jc w:val="both"/>
        <w:rPr>
          <w:sz w:val="28"/>
          <w:szCs w:val="28"/>
        </w:rPr>
      </w:pPr>
      <w:r w:rsidRPr="002B4D63">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2B4D63" w:rsidRPr="002B4D63" w:rsidRDefault="002B4D63" w:rsidP="002B4D63">
      <w:pPr>
        <w:spacing w:line="240" w:lineRule="auto"/>
        <w:ind w:firstLine="709"/>
        <w:jc w:val="both"/>
        <w:rPr>
          <w:sz w:val="28"/>
          <w:szCs w:val="28"/>
        </w:rPr>
      </w:pPr>
      <w:r w:rsidRPr="002B4D63">
        <w:rPr>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1349E6">
        <w:fldChar w:fldCharType="begin"/>
      </w:r>
      <w:r w:rsidR="001349E6">
        <w:instrText xml:space="preserve"> REF _Ref536198560 \r \h  \* MERGEFORMAT </w:instrText>
      </w:r>
      <w:r w:rsidR="001349E6">
        <w:fldChar w:fldCharType="separate"/>
      </w:r>
      <w:r w:rsidR="00E62872">
        <w:rPr>
          <w:sz w:val="28"/>
          <w:szCs w:val="28"/>
        </w:rPr>
        <w:t>2.3</w:t>
      </w:r>
      <w:r w:rsidR="001349E6">
        <w:fldChar w:fldCharType="end"/>
      </w:r>
      <w:r w:rsidRPr="002B4D63">
        <w:rPr>
          <w:sz w:val="28"/>
          <w:szCs w:val="28"/>
        </w:rPr>
        <w:t xml:space="preserve"> - </w:t>
      </w:r>
      <w:r w:rsidR="001349E6">
        <w:fldChar w:fldCharType="begin"/>
      </w:r>
      <w:r w:rsidR="001349E6">
        <w:instrText xml:space="preserve"> REF _Ref507414</w:instrText>
      </w:r>
      <w:r w:rsidR="001349E6">
        <w:instrText xml:space="preserve">264 \r \h  \* MERGEFORMAT </w:instrText>
      </w:r>
      <w:r w:rsidR="001349E6">
        <w:fldChar w:fldCharType="separate"/>
      </w:r>
      <w:r w:rsidR="00E62872">
        <w:rPr>
          <w:sz w:val="28"/>
          <w:szCs w:val="28"/>
        </w:rPr>
        <w:t>2.12</w:t>
      </w:r>
      <w:r w:rsidR="001349E6">
        <w:fldChar w:fldCharType="end"/>
      </w:r>
      <w:r w:rsidRPr="002B4D63">
        <w:rPr>
          <w:sz w:val="28"/>
          <w:szCs w:val="28"/>
        </w:rPr>
        <w:t xml:space="preserve"> настоящего Положения.</w:t>
      </w:r>
    </w:p>
    <w:p w:rsidR="002B4D63" w:rsidRPr="002B4D63" w:rsidRDefault="002B4D63" w:rsidP="002B4D63">
      <w:pPr>
        <w:spacing w:line="240" w:lineRule="auto"/>
        <w:ind w:firstLine="709"/>
        <w:jc w:val="both"/>
        <w:rPr>
          <w:sz w:val="28"/>
          <w:szCs w:val="28"/>
        </w:rPr>
      </w:pPr>
      <w:r w:rsidRPr="002B4D63">
        <w:rPr>
          <w:sz w:val="28"/>
          <w:szCs w:val="28"/>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001349E6">
        <w:fldChar w:fldCharType="begin"/>
      </w:r>
      <w:r w:rsidR="001349E6">
        <w:instrText xml:space="preserve"> REF _Ref507409292 \r \h  \* MERGEFORMAT </w:instrText>
      </w:r>
      <w:r w:rsidR="001349E6">
        <w:fldChar w:fldCharType="separate"/>
      </w:r>
      <w:r w:rsidR="00E62872">
        <w:rPr>
          <w:sz w:val="28"/>
          <w:szCs w:val="28"/>
        </w:rPr>
        <w:t>2.4</w:t>
      </w:r>
      <w:r w:rsidR="001349E6">
        <w:fldChar w:fldCharType="end"/>
      </w:r>
      <w:r w:rsidRPr="002B4D63">
        <w:rPr>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В случае если на момент получения сертификата дополнительного образования в Серафимовичском муниципальном районе Волгоградской области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Серафимовичского муниципального района Волгоградской области направляет уведомление в уполномоченный орган (уполномоченную организацию), в реестр сертификатов дополнительного образования которого</w:t>
      </w:r>
      <w:proofErr w:type="gramEnd"/>
      <w:r w:rsidRPr="002B4D63">
        <w:rPr>
          <w:rFonts w:ascii="Times New Roman" w:hAnsi="Times New Roman" w:cs="Times New Roman"/>
          <w:sz w:val="28"/>
          <w:szCs w:val="28"/>
        </w:rPr>
        <w:t>(</w:t>
      </w:r>
      <w:proofErr w:type="gramStart"/>
      <w:r w:rsidRPr="002B4D63">
        <w:rPr>
          <w:rFonts w:ascii="Times New Roman" w:hAnsi="Times New Roman" w:cs="Times New Roman"/>
          <w:sz w:val="28"/>
          <w:szCs w:val="28"/>
        </w:rPr>
        <w:t>ой</w:t>
      </w:r>
      <w:proofErr w:type="gramEnd"/>
      <w:r w:rsidRPr="002B4D63">
        <w:rPr>
          <w:rFonts w:ascii="Times New Roman" w:hAnsi="Times New Roman" w:cs="Times New Roman"/>
          <w:sz w:val="28"/>
          <w:szCs w:val="28"/>
        </w:rPr>
        <w:t>) внесена реестровая запись о сертификате ребенка, о предоставлении ребенку сертификата дополнительного образования на территории Серафимовичского муниципального района Волгоградской области. При этом в реестре сертификатов дополнительного образования Серафимовичского муниципального района Волгоградской области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w:t>
      </w:r>
      <w:r w:rsidRPr="002B4D63">
        <w:rPr>
          <w:rFonts w:ascii="Times New Roman" w:hAnsi="Times New Roman" w:cs="Times New Roman"/>
          <w:sz w:val="28"/>
          <w:szCs w:val="28"/>
        </w:rPr>
        <w:lastRenderedPageBreak/>
        <w:t>возраста 14-ти лет), которому предоставлен сертификат дополнительного образования;</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нарушения со стороны родителя (законного представителя) ребенка </w:t>
      </w:r>
      <w:proofErr w:type="gramStart"/>
      <w:r w:rsidRPr="002B4D63">
        <w:rPr>
          <w:rFonts w:ascii="Times New Roman" w:hAnsi="Times New Roman" w:cs="Times New Roman"/>
          <w:sz w:val="28"/>
          <w:szCs w:val="28"/>
        </w:rPr>
        <w:t>и(</w:t>
      </w:r>
      <w:proofErr w:type="gramEnd"/>
      <w:r w:rsidRPr="002B4D63">
        <w:rPr>
          <w:rFonts w:ascii="Times New Roman" w:hAnsi="Times New Roman" w:cs="Times New Roman"/>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12" w:name="_Ref499894075"/>
      <w:r w:rsidRPr="002B4D63">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bookmarkStart w:id="14" w:name="_Ref512600378"/>
      <w:r w:rsidRPr="002B4D63">
        <w:rPr>
          <w:rFonts w:ascii="Times New Roman" w:hAnsi="Times New Roman" w:cs="Times New Roman"/>
          <w:sz w:val="28"/>
          <w:szCs w:val="28"/>
        </w:rPr>
        <w:t xml:space="preserve">достижения ребенком предельного возраста, установленного пунктом </w:t>
      </w:r>
      <w:r w:rsidR="001349E6">
        <w:fldChar w:fldCharType="begin"/>
      </w:r>
      <w:r w:rsidR="001349E6">
        <w:instrText xml:space="preserve"> REF _Ref512709345 \r \h  \* MERGEFORMAT </w:instrText>
      </w:r>
      <w:r w:rsidR="001349E6">
        <w:fldChar w:fldCharType="separate"/>
      </w:r>
      <w:r w:rsidR="00E62872">
        <w:rPr>
          <w:rFonts w:ascii="Times New Roman" w:hAnsi="Times New Roman" w:cs="Times New Roman"/>
          <w:sz w:val="28"/>
          <w:szCs w:val="28"/>
        </w:rPr>
        <w:t>2.2</w:t>
      </w:r>
      <w:r w:rsidR="001349E6">
        <w:fldChar w:fldCharType="end"/>
      </w:r>
      <w:r w:rsidRPr="002B4D63">
        <w:rPr>
          <w:rFonts w:ascii="Times New Roman" w:hAnsi="Times New Roman" w:cs="Times New Roman"/>
          <w:sz w:val="28"/>
          <w:szCs w:val="28"/>
        </w:rPr>
        <w:t xml:space="preserve"> настоящего Положения.</w:t>
      </w:r>
      <w:bookmarkEnd w:id="13"/>
      <w:bookmarkEnd w:id="14"/>
    </w:p>
    <w:p w:rsidR="002B4D63" w:rsidRPr="002B4D63" w:rsidRDefault="002B4D63" w:rsidP="002B4D63">
      <w:pPr>
        <w:pStyle w:val="ab"/>
        <w:numPr>
          <w:ilvl w:val="1"/>
          <w:numId w:val="5"/>
        </w:numPr>
        <w:spacing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001349E6">
        <w:fldChar w:fldCharType="begin"/>
      </w:r>
      <w:r w:rsidR="001349E6">
        <w:instrText xml:space="preserve"> REF _Ref507407000 \r \h  \* MERGEFORMAT </w:instrText>
      </w:r>
      <w:r w:rsidR="001349E6">
        <w:fldChar w:fldCharType="separate"/>
      </w:r>
      <w:r w:rsidR="00E62872">
        <w:rPr>
          <w:rFonts w:ascii="Times New Roman" w:hAnsi="Times New Roman" w:cs="Times New Roman"/>
          <w:sz w:val="28"/>
          <w:szCs w:val="28"/>
        </w:rPr>
        <w:t>2.8</w:t>
      </w:r>
      <w:r w:rsidR="001349E6">
        <w:fldChar w:fldCharType="end"/>
      </w:r>
      <w:r w:rsidRPr="002B4D63">
        <w:rPr>
          <w:rFonts w:ascii="Times New Roman" w:hAnsi="Times New Roman" w:cs="Times New Roman"/>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2B4D63">
        <w:rPr>
          <w:rFonts w:ascii="Times New Roman" w:hAnsi="Times New Roman" w:cs="Times New Roman"/>
          <w:sz w:val="28"/>
          <w:szCs w:val="28"/>
        </w:rPr>
        <w:t>у(</w:t>
      </w:r>
      <w:proofErr w:type="gramEnd"/>
      <w:r w:rsidRPr="002B4D63">
        <w:rPr>
          <w:rFonts w:ascii="Times New Roman" w:hAnsi="Times New Roman" w:cs="Times New Roman"/>
          <w:sz w:val="28"/>
          <w:szCs w:val="28"/>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001349E6">
        <w:fldChar w:fldCharType="begin"/>
      </w:r>
      <w:r w:rsidR="001349E6">
        <w:instrText xml:space="preserve"> REF _Ref507407000 \r \h  \* MERGEFORMAT </w:instrText>
      </w:r>
      <w:r w:rsidR="001349E6">
        <w:fldChar w:fldCharType="separate"/>
      </w:r>
      <w:r w:rsidR="00E62872">
        <w:rPr>
          <w:rFonts w:ascii="Times New Roman" w:hAnsi="Times New Roman" w:cs="Times New Roman"/>
          <w:sz w:val="28"/>
          <w:szCs w:val="28"/>
        </w:rPr>
        <w:t>2.8</w:t>
      </w:r>
      <w:r w:rsidR="001349E6">
        <w:fldChar w:fldCharType="end"/>
      </w:r>
      <w:r w:rsidRPr="002B4D63">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w:t>
      </w:r>
      <w:r w:rsidRPr="002B4D63">
        <w:rPr>
          <w:rFonts w:ascii="Times New Roman" w:hAnsi="Times New Roman" w:cs="Times New Roman"/>
          <w:sz w:val="28"/>
          <w:szCs w:val="28"/>
        </w:rPr>
        <w:lastRenderedPageBreak/>
        <w:t>ти рабочих дней вносит изменение в соответствующую запись в Реестре сертификатов дополнительного образования.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В случае, предусмотренном пунктом </w:t>
      </w:r>
      <w:r w:rsidR="001349E6">
        <w:fldChar w:fldCharType="begin"/>
      </w:r>
      <w:r w:rsidR="001349E6">
        <w:instrText xml:space="preserve"> REF _Ref512600378 \r \h  \* MERGEFORMAT </w:instrText>
      </w:r>
      <w:r w:rsidR="001349E6">
        <w:fldChar w:fldCharType="separate"/>
      </w:r>
      <w:r w:rsidR="00E62872">
        <w:rPr>
          <w:rFonts w:ascii="Times New Roman" w:hAnsi="Times New Roman" w:cs="Times New Roman"/>
          <w:sz w:val="28"/>
          <w:szCs w:val="28"/>
        </w:rPr>
        <w:t>2.17.3</w:t>
      </w:r>
      <w:r w:rsidR="001349E6">
        <w:fldChar w:fldCharType="end"/>
      </w:r>
      <w:r w:rsidRPr="002B4D63">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1349E6">
        <w:fldChar w:fldCharType="begin"/>
      </w:r>
      <w:r w:rsidR="001349E6">
        <w:instrText xml:space="preserve"> REF _Ref512709345 \r \h  \* MERGEFORMAT </w:instrText>
      </w:r>
      <w:r w:rsidR="001349E6">
        <w:fldChar w:fldCharType="separate"/>
      </w:r>
      <w:r w:rsidR="00E62872">
        <w:rPr>
          <w:rFonts w:ascii="Times New Roman" w:hAnsi="Times New Roman" w:cs="Times New Roman"/>
          <w:sz w:val="28"/>
          <w:szCs w:val="28"/>
        </w:rPr>
        <w:t>2.2</w:t>
      </w:r>
      <w:r w:rsidR="001349E6">
        <w:fldChar w:fldCharType="end"/>
      </w:r>
      <w:r w:rsidRPr="002B4D63">
        <w:rPr>
          <w:rFonts w:ascii="Times New Roman" w:hAnsi="Times New Roman" w:cs="Times New Roman"/>
          <w:sz w:val="28"/>
          <w:szCs w:val="28"/>
        </w:rPr>
        <w:t xml:space="preserve"> настоящего Положения, дополнительным общеобразовательным программам (частям).</w:t>
      </w:r>
      <w:proofErr w:type="gramEnd"/>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2B4D63" w:rsidRPr="002B4D63" w:rsidRDefault="002B4D63" w:rsidP="002B4D63">
      <w:pPr>
        <w:pStyle w:val="ab"/>
        <w:spacing w:after="0" w:line="240" w:lineRule="auto"/>
        <w:ind w:left="0"/>
        <w:jc w:val="both"/>
        <w:rPr>
          <w:rFonts w:ascii="Times New Roman" w:hAnsi="Times New Roman" w:cs="Times New Roman"/>
          <w:sz w:val="28"/>
          <w:szCs w:val="28"/>
        </w:rPr>
      </w:pPr>
    </w:p>
    <w:p w:rsidR="002B4D63" w:rsidRPr="002B4D63" w:rsidRDefault="002B4D63" w:rsidP="002B4D63">
      <w:pPr>
        <w:spacing w:line="240" w:lineRule="auto"/>
        <w:jc w:val="center"/>
        <w:rPr>
          <w:smallCaps/>
          <w:sz w:val="28"/>
          <w:szCs w:val="28"/>
        </w:rPr>
      </w:pPr>
      <w:r w:rsidRPr="002B4D63">
        <w:rPr>
          <w:smallCaps/>
          <w:sz w:val="28"/>
          <w:szCs w:val="28"/>
          <w:lang w:val="en-US"/>
        </w:rPr>
        <w:t>III</w:t>
      </w:r>
      <w:r w:rsidRPr="002B4D63">
        <w:rPr>
          <w:smallCaps/>
          <w:sz w:val="28"/>
          <w:szCs w:val="28"/>
        </w:rPr>
        <w:t>. Порядок формирования реестров дополнительных общеобразовательных программ</w:t>
      </w:r>
    </w:p>
    <w:p w:rsidR="002B4D63" w:rsidRPr="002B4D63" w:rsidRDefault="002B4D63" w:rsidP="002B4D63">
      <w:pPr>
        <w:spacing w:line="240" w:lineRule="auto"/>
        <w:jc w:val="center"/>
        <w:rPr>
          <w:smallCaps/>
          <w:sz w:val="28"/>
          <w:szCs w:val="28"/>
        </w:rPr>
      </w:pPr>
    </w:p>
    <w:p w:rsidR="002B4D63" w:rsidRPr="002B4D63" w:rsidRDefault="002B4D63" w:rsidP="002B4D63">
      <w:pPr>
        <w:pStyle w:val="ab"/>
        <w:numPr>
          <w:ilvl w:val="0"/>
          <w:numId w:val="6"/>
        </w:numPr>
        <w:spacing w:after="0" w:line="240" w:lineRule="auto"/>
        <w:ind w:left="0"/>
        <w:jc w:val="both"/>
        <w:rPr>
          <w:rFonts w:ascii="Times New Roman" w:hAnsi="Times New Roman" w:cs="Times New Roman"/>
          <w:vanish/>
          <w:sz w:val="28"/>
          <w:szCs w:val="28"/>
        </w:rPr>
      </w:pPr>
    </w:p>
    <w:p w:rsidR="002B4D63" w:rsidRPr="002B4D63" w:rsidRDefault="002B4D63" w:rsidP="002B4D63">
      <w:pPr>
        <w:pStyle w:val="ab"/>
        <w:numPr>
          <w:ilvl w:val="0"/>
          <w:numId w:val="6"/>
        </w:numPr>
        <w:spacing w:after="0" w:line="240" w:lineRule="auto"/>
        <w:ind w:left="0"/>
        <w:jc w:val="both"/>
        <w:rPr>
          <w:rFonts w:ascii="Times New Roman" w:hAnsi="Times New Roman" w:cs="Times New Roman"/>
          <w:vanish/>
          <w:sz w:val="28"/>
          <w:szCs w:val="28"/>
        </w:rPr>
      </w:pP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Серафимовичского муниципального района Волгоградской области,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bookmarkStart w:id="15" w:name="_Ref499113111"/>
      <w:proofErr w:type="gramStart"/>
      <w:r w:rsidRPr="002B4D63">
        <w:rPr>
          <w:rFonts w:ascii="Times New Roman" w:hAnsi="Times New Roman" w:cs="Times New Roman"/>
          <w:sz w:val="28"/>
          <w:szCs w:val="28"/>
        </w:rPr>
        <w:t>Решения о</w:t>
      </w:r>
      <w:bookmarkEnd w:id="15"/>
      <w:r w:rsidRPr="002B4D63">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Серафимовичского муниципального района Волгоградской области на плановый финансовый год принимаются не позднее 20 декабря текущего года по результатам </w:t>
      </w:r>
      <w:r w:rsidRPr="002B4D63">
        <w:rPr>
          <w:rFonts w:ascii="Times New Roman" w:hAnsi="Times New Roman" w:cs="Times New Roman"/>
          <w:sz w:val="28"/>
          <w:szCs w:val="28"/>
        </w:rPr>
        <w:lastRenderedPageBreak/>
        <w:t>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w:t>
      </w:r>
      <w:proofErr w:type="gramEnd"/>
      <w:r w:rsidRPr="002B4D63">
        <w:rPr>
          <w:rFonts w:ascii="Times New Roman" w:hAnsi="Times New Roman" w:cs="Times New Roman"/>
          <w:sz w:val="28"/>
          <w:szCs w:val="28"/>
        </w:rPr>
        <w:t xml:space="preserve"> утверждается администрацией Серафимовичского муниципального района Волгоградской области.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Серафимовичского муниципального района Волгоградской области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Серафимовичского муниципального района Волгоградской области. </w:t>
      </w: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bookmarkStart w:id="16" w:name="_Ref499118684"/>
      <w:r w:rsidRPr="002B4D63">
        <w:rPr>
          <w:rFonts w:ascii="Times New Roman" w:hAnsi="Times New Roman" w:cs="Times New Roman"/>
          <w:sz w:val="28"/>
          <w:szCs w:val="28"/>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bookmarkStart w:id="17" w:name="_Ref507420746"/>
      <w:r w:rsidRPr="002B4D63">
        <w:rPr>
          <w:rFonts w:ascii="Times New Roman" w:hAnsi="Times New Roman" w:cs="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6"/>
      <w:bookmarkEnd w:id="17"/>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образовательная программа реализуется в целях обеспечения развития детей по обозначенным на уровне Серафимовичского муниципального района Волгоградской области и/или региона приоритетным видам деятельности;</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lastRenderedPageBreak/>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2B4D63">
        <w:rPr>
          <w:rFonts w:ascii="Times New Roman" w:hAnsi="Times New Roman" w:cs="Times New Roman"/>
          <w:sz w:val="28"/>
          <w:szCs w:val="28"/>
        </w:rPr>
        <w:t>девиантного</w:t>
      </w:r>
      <w:proofErr w:type="spellEnd"/>
      <w:r w:rsidRPr="002B4D63">
        <w:rPr>
          <w:rFonts w:ascii="Times New Roman" w:hAnsi="Times New Roman" w:cs="Times New Roman"/>
          <w:sz w:val="28"/>
          <w:szCs w:val="28"/>
        </w:rPr>
        <w:t xml:space="preserve"> поведения детей и подростков;</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1349E6">
        <w:fldChar w:fldCharType="begin"/>
      </w:r>
      <w:r w:rsidR="001349E6">
        <w:instrText xml:space="preserve"> REF _Ref507420746 \r \h  \* MERGEFORMAT </w:instrText>
      </w:r>
      <w:r w:rsidR="001349E6">
        <w:fldChar w:fldCharType="separate"/>
      </w:r>
      <w:r w:rsidR="00E62872">
        <w:rPr>
          <w:rFonts w:ascii="Times New Roman" w:hAnsi="Times New Roman" w:cs="Times New Roman"/>
          <w:sz w:val="28"/>
          <w:szCs w:val="28"/>
        </w:rPr>
        <w:t>3.7</w:t>
      </w:r>
      <w:r w:rsidR="001349E6">
        <w:fldChar w:fldCharType="end"/>
      </w:r>
      <w:r w:rsidRPr="002B4D63">
        <w:rPr>
          <w:rFonts w:ascii="Times New Roman" w:hAnsi="Times New Roman" w:cs="Times New Roman"/>
          <w:sz w:val="28"/>
          <w:szCs w:val="28"/>
        </w:rPr>
        <w:t xml:space="preserve"> настоящего Положения, и при этом не соответствует условиям </w:t>
      </w:r>
      <w:r w:rsidRPr="002B4D63">
        <w:rPr>
          <w:rFonts w:ascii="Times New Roman" w:hAnsi="Times New Roman"/>
          <w:sz w:val="28"/>
          <w:szCs w:val="28"/>
        </w:rPr>
        <w:t xml:space="preserve">включения образовательной программы в реестр сертифицированных образовательных программ, установленным </w:t>
      </w:r>
      <w:r w:rsidRPr="002B4D63">
        <w:rPr>
          <w:rFonts w:ascii="Times New Roman" w:hAnsi="Times New Roman" w:cs="Times New Roman"/>
          <w:sz w:val="28"/>
          <w:szCs w:val="28"/>
        </w:rPr>
        <w:t>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2B4D63">
        <w:rPr>
          <w:rFonts w:ascii="Times New Roman" w:hAnsi="Times New Roman" w:cs="Times New Roman"/>
          <w:sz w:val="28"/>
          <w:szCs w:val="28"/>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Серафимовичского муниципального района Волгоградской области за счет средств бюджета Волгоградской области.</w:t>
      </w:r>
    </w:p>
    <w:p w:rsidR="002B4D63" w:rsidRPr="002B4D63" w:rsidRDefault="002B4D63" w:rsidP="002B4D63">
      <w:pPr>
        <w:spacing w:line="240" w:lineRule="auto"/>
        <w:jc w:val="both"/>
        <w:rPr>
          <w:sz w:val="28"/>
          <w:szCs w:val="28"/>
        </w:rPr>
      </w:pPr>
    </w:p>
    <w:p w:rsidR="002B4D63" w:rsidRPr="002B4D63" w:rsidRDefault="002B4D63" w:rsidP="002B4D63">
      <w:pPr>
        <w:spacing w:line="240" w:lineRule="auto"/>
        <w:jc w:val="center"/>
        <w:rPr>
          <w:smallCaps/>
          <w:sz w:val="28"/>
          <w:szCs w:val="28"/>
        </w:rPr>
      </w:pPr>
      <w:r w:rsidRPr="002B4D63">
        <w:rPr>
          <w:smallCaps/>
          <w:sz w:val="28"/>
          <w:szCs w:val="28"/>
          <w:lang w:val="en-US"/>
        </w:rPr>
        <w:t>IV</w:t>
      </w:r>
      <w:r w:rsidRPr="002B4D63">
        <w:rPr>
          <w:smallCaps/>
          <w:sz w:val="28"/>
          <w:szCs w:val="28"/>
        </w:rPr>
        <w:t>. Порядок использования сертификатов дополнительного образования.</w:t>
      </w:r>
    </w:p>
    <w:p w:rsidR="002B4D63" w:rsidRPr="002B4D63" w:rsidRDefault="002B4D63" w:rsidP="002B4D63">
      <w:pPr>
        <w:spacing w:line="240" w:lineRule="auto"/>
        <w:jc w:val="center"/>
        <w:rPr>
          <w:smallCaps/>
          <w:sz w:val="28"/>
          <w:szCs w:val="28"/>
        </w:rPr>
      </w:pPr>
    </w:p>
    <w:p w:rsidR="002B4D63" w:rsidRPr="002B4D63" w:rsidRDefault="002B4D63" w:rsidP="002B4D63">
      <w:pPr>
        <w:pStyle w:val="ab"/>
        <w:numPr>
          <w:ilvl w:val="0"/>
          <w:numId w:val="6"/>
        </w:numPr>
        <w:spacing w:after="0" w:line="240" w:lineRule="auto"/>
        <w:ind w:left="0"/>
        <w:jc w:val="both"/>
        <w:rPr>
          <w:rFonts w:ascii="Times New Roman" w:hAnsi="Times New Roman" w:cs="Times New Roman"/>
          <w:vanish/>
          <w:sz w:val="28"/>
          <w:szCs w:val="28"/>
        </w:rPr>
      </w:pPr>
    </w:p>
    <w:p w:rsidR="002B4D63" w:rsidRPr="002B4D63" w:rsidRDefault="002B4D63" w:rsidP="002B4D63">
      <w:pPr>
        <w:pStyle w:val="ab"/>
        <w:numPr>
          <w:ilvl w:val="0"/>
          <w:numId w:val="6"/>
        </w:numPr>
        <w:spacing w:after="0" w:line="240" w:lineRule="auto"/>
        <w:ind w:left="0"/>
        <w:jc w:val="both"/>
        <w:rPr>
          <w:rFonts w:ascii="Times New Roman" w:hAnsi="Times New Roman" w:cs="Times New Roman"/>
          <w:vanish/>
          <w:sz w:val="28"/>
          <w:szCs w:val="28"/>
        </w:rPr>
      </w:pP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Сертификат дополнительного образования не может одновременно использоваться для получения образования по </w:t>
      </w:r>
      <w:r w:rsidRPr="002B4D63">
        <w:rPr>
          <w:rFonts w:ascii="Times New Roman" w:hAnsi="Times New Roman" w:cs="Times New Roman"/>
          <w:sz w:val="28"/>
          <w:szCs w:val="28"/>
        </w:rPr>
        <w:lastRenderedPageBreak/>
        <w:t xml:space="preserve">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2B4D63">
        <w:rPr>
          <w:rFonts w:ascii="Times New Roman" w:hAnsi="Times New Roman" w:cs="Times New Roman"/>
          <w:sz w:val="28"/>
          <w:szCs w:val="28"/>
        </w:rPr>
        <w:t>определения возможности использования сертификата дополнительного образования</w:t>
      </w:r>
      <w:proofErr w:type="gramEnd"/>
      <w:r w:rsidRPr="002B4D63">
        <w:rPr>
          <w:rFonts w:ascii="Times New Roman" w:hAnsi="Times New Roman" w:cs="Times New Roman"/>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color w:val="000000" w:themeColor="text1"/>
          <w:sz w:val="28"/>
          <w:szCs w:val="28"/>
        </w:rPr>
      </w:pPr>
      <w:r w:rsidRPr="002B4D63">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2B4D63">
        <w:rPr>
          <w:rFonts w:ascii="Times New Roman" w:hAnsi="Times New Roman" w:cs="Times New Roman"/>
          <w:color w:val="000000" w:themeColor="text1"/>
          <w:sz w:val="28"/>
          <w:szCs w:val="28"/>
        </w:rPr>
        <w:t xml:space="preserve">соблюдения условий, установленных пунктом </w:t>
      </w:r>
      <w:r w:rsidR="001349E6">
        <w:fldChar w:fldCharType="begin"/>
      </w:r>
      <w:r w:rsidR="001349E6">
        <w:instrText xml:space="preserve"> REF _Ref499131407 \r \h  \* MERGEFORMAT </w:instrText>
      </w:r>
      <w:r w:rsidR="001349E6">
        <w:fldChar w:fldCharType="separate"/>
      </w:r>
      <w:r w:rsidR="00E62872">
        <w:rPr>
          <w:rFonts w:ascii="Times New Roman" w:hAnsi="Times New Roman" w:cs="Times New Roman"/>
          <w:color w:val="000000" w:themeColor="text1"/>
          <w:sz w:val="28"/>
          <w:szCs w:val="28"/>
        </w:rPr>
        <w:t>4.5</w:t>
      </w:r>
      <w:r w:rsidR="001349E6">
        <w:fldChar w:fldCharType="end"/>
      </w:r>
      <w:r w:rsidRPr="002B4D63">
        <w:rPr>
          <w:rFonts w:ascii="Times New Roman" w:hAnsi="Times New Roman" w:cs="Times New Roman"/>
          <w:color w:val="000000" w:themeColor="text1"/>
          <w:sz w:val="28"/>
          <w:szCs w:val="28"/>
        </w:rPr>
        <w:t xml:space="preserve"> настоящего Положения.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color w:val="000000" w:themeColor="text1"/>
          <w:sz w:val="28"/>
          <w:szCs w:val="28"/>
        </w:rPr>
      </w:pPr>
      <w:r w:rsidRPr="002B4D63">
        <w:rPr>
          <w:rFonts w:ascii="Times New Roman" w:hAnsi="Times New Roman" w:cs="Times New Roman"/>
          <w:color w:val="000000" w:themeColor="text1"/>
          <w:sz w:val="28"/>
          <w:szCs w:val="28"/>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2B4D63">
        <w:rPr>
          <w:rFonts w:ascii="Times New Roman" w:hAnsi="Times New Roman" w:cs="Times New Roman"/>
          <w:color w:val="000000" w:themeColor="text1"/>
          <w:sz w:val="28"/>
          <w:szCs w:val="28"/>
        </w:rPr>
        <w:t>обучение</w:t>
      </w:r>
      <w:proofErr w:type="gramEnd"/>
      <w:r w:rsidRPr="002B4D63">
        <w:rPr>
          <w:rFonts w:ascii="Times New Roman" w:hAnsi="Times New Roman" w:cs="Times New Roman"/>
          <w:color w:val="000000" w:themeColor="text1"/>
          <w:sz w:val="28"/>
          <w:szCs w:val="28"/>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001349E6">
        <w:fldChar w:fldCharType="begin"/>
      </w:r>
      <w:r w:rsidR="001349E6">
        <w:instrText xml:space="preserve"> REF _Ref536197622 \r \h  \* MERGEFORMAT </w:instrText>
      </w:r>
      <w:r w:rsidR="001349E6">
        <w:fldChar w:fldCharType="separate"/>
      </w:r>
      <w:r w:rsidR="00E62872">
        <w:rPr>
          <w:rFonts w:ascii="Times New Roman" w:hAnsi="Times New Roman" w:cs="Times New Roman"/>
          <w:color w:val="000000" w:themeColor="text1"/>
          <w:sz w:val="28"/>
          <w:szCs w:val="28"/>
        </w:rPr>
        <w:t>4.6</w:t>
      </w:r>
      <w:r w:rsidR="001349E6">
        <w:fldChar w:fldCharType="end"/>
      </w:r>
      <w:r w:rsidRPr="002B4D63">
        <w:rPr>
          <w:rFonts w:ascii="Times New Roman" w:hAnsi="Times New Roman" w:cs="Times New Roman"/>
          <w:color w:val="000000" w:themeColor="text1"/>
          <w:sz w:val="28"/>
          <w:szCs w:val="28"/>
        </w:rPr>
        <w:t xml:space="preserve"> настоящего Положения. В ином случае статус сертификата не меняется.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bookmarkStart w:id="18" w:name="_Ref499131407"/>
      <w:r w:rsidRPr="002B4D63">
        <w:rPr>
          <w:rFonts w:ascii="Times New Roman" w:hAnsi="Times New Roman" w:cs="Times New Roman"/>
          <w:color w:val="000000" w:themeColor="text1"/>
          <w:sz w:val="28"/>
          <w:szCs w:val="28"/>
        </w:rPr>
        <w:t xml:space="preserve">Перевод сертификата дополнительного </w:t>
      </w:r>
      <w:r w:rsidRPr="002B4D63">
        <w:rPr>
          <w:rFonts w:ascii="Times New Roman" w:hAnsi="Times New Roman" w:cs="Times New Roman"/>
          <w:sz w:val="28"/>
          <w:szCs w:val="28"/>
        </w:rPr>
        <w:t xml:space="preserve">образования в статус сертификата персонифицированного финансирования осуществляется при условии </w:t>
      </w:r>
      <w:proofErr w:type="gramStart"/>
      <w:r w:rsidRPr="002B4D63">
        <w:rPr>
          <w:rFonts w:ascii="Times New Roman" w:hAnsi="Times New Roman" w:cs="Times New Roman"/>
          <w:sz w:val="28"/>
          <w:szCs w:val="28"/>
        </w:rPr>
        <w:t>отсутствия фактов текущего использования сертификата дополнительного образования</w:t>
      </w:r>
      <w:bookmarkEnd w:id="18"/>
      <w:proofErr w:type="gramEnd"/>
      <w:r w:rsidRPr="002B4D63">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w:t>
      </w:r>
      <w:r w:rsidR="001349E6">
        <w:fldChar w:fldCharType="begin"/>
      </w:r>
      <w:r w:rsidR="001349E6">
        <w:instrText xml:space="preserve"> REF _Ref507428096 \w \h  \* MERGEFORMAT </w:instrText>
      </w:r>
      <w:r w:rsidR="001349E6">
        <w:fldChar w:fldCharType="separate"/>
      </w:r>
      <w:r w:rsidR="00E62872">
        <w:rPr>
          <w:rFonts w:ascii="Times New Roman" w:hAnsi="Times New Roman" w:cs="Times New Roman"/>
          <w:sz w:val="28"/>
          <w:szCs w:val="28"/>
        </w:rPr>
        <w:t>4.11</w:t>
      </w:r>
      <w:r w:rsidR="001349E6">
        <w:fldChar w:fldCharType="end"/>
      </w:r>
      <w:r w:rsidRPr="002B4D63">
        <w:rPr>
          <w:rFonts w:ascii="Times New Roman" w:hAnsi="Times New Roman" w:cs="Times New Roman"/>
          <w:sz w:val="28"/>
          <w:szCs w:val="28"/>
        </w:rPr>
        <w:t xml:space="preserve"> настоящего Положения.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color w:val="000000" w:themeColor="text1"/>
          <w:sz w:val="28"/>
          <w:szCs w:val="28"/>
        </w:rPr>
      </w:pPr>
      <w:bookmarkStart w:id="19" w:name="_Ref536197622"/>
      <w:bookmarkStart w:id="20" w:name="_Ref499131295"/>
      <w:r w:rsidRPr="002B4D63">
        <w:rPr>
          <w:rFonts w:ascii="Times New Roman" w:hAnsi="Times New Roman" w:cs="Times New Roman"/>
          <w:color w:val="000000" w:themeColor="text1"/>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9"/>
    </w:p>
    <w:p w:rsidR="002B4D63" w:rsidRPr="002B4D63" w:rsidRDefault="002B4D63" w:rsidP="002B4D63">
      <w:pPr>
        <w:pStyle w:val="ab"/>
        <w:numPr>
          <w:ilvl w:val="0"/>
          <w:numId w:val="8"/>
        </w:numPr>
        <w:spacing w:after="0" w:line="240" w:lineRule="auto"/>
        <w:ind w:left="0" w:firstLine="709"/>
        <w:jc w:val="both"/>
        <w:rPr>
          <w:rFonts w:ascii="Times New Roman" w:hAnsi="Times New Roman" w:cs="Times New Roman"/>
          <w:color w:val="000000" w:themeColor="text1"/>
          <w:sz w:val="28"/>
          <w:szCs w:val="28"/>
        </w:rPr>
      </w:pPr>
      <w:r w:rsidRPr="002B4D63">
        <w:rPr>
          <w:rFonts w:ascii="Times New Roman" w:hAnsi="Times New Roman" w:cs="Times New Roman"/>
          <w:color w:val="000000" w:themeColor="text1"/>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2B4D63">
        <w:rPr>
          <w:rFonts w:ascii="Times New Roman" w:hAnsi="Times New Roman" w:cs="Times New Roman"/>
          <w:color w:val="000000" w:themeColor="text1"/>
          <w:sz w:val="28"/>
          <w:szCs w:val="28"/>
        </w:rPr>
        <w:t>неотклоненные</w:t>
      </w:r>
      <w:proofErr w:type="spellEnd"/>
      <w:r w:rsidRPr="002B4D63">
        <w:rPr>
          <w:rFonts w:ascii="Times New Roman" w:hAnsi="Times New Roman" w:cs="Times New Roman"/>
          <w:color w:val="000000" w:themeColor="text1"/>
          <w:sz w:val="28"/>
          <w:szCs w:val="28"/>
        </w:rPr>
        <w:t xml:space="preserve"> Заявки, на </w:t>
      </w:r>
      <w:proofErr w:type="gramStart"/>
      <w:r w:rsidRPr="002B4D63">
        <w:rPr>
          <w:rFonts w:ascii="Times New Roman" w:hAnsi="Times New Roman" w:cs="Times New Roman"/>
          <w:color w:val="000000" w:themeColor="text1"/>
          <w:sz w:val="28"/>
          <w:szCs w:val="28"/>
        </w:rPr>
        <w:t>обучение</w:t>
      </w:r>
      <w:proofErr w:type="gramEnd"/>
      <w:r w:rsidRPr="002B4D63">
        <w:rPr>
          <w:rFonts w:ascii="Times New Roman" w:hAnsi="Times New Roman" w:cs="Times New Roman"/>
          <w:color w:val="000000" w:themeColor="text1"/>
          <w:sz w:val="28"/>
          <w:szCs w:val="28"/>
        </w:rPr>
        <w:t xml:space="preserve"> по дополнительным общеобразовательным программам, включенным в реестр сертифицированных образовательных программ;</w:t>
      </w:r>
      <w:bookmarkEnd w:id="20"/>
    </w:p>
    <w:p w:rsidR="002B4D63" w:rsidRPr="002B4D63" w:rsidRDefault="002B4D63" w:rsidP="002B4D63">
      <w:pPr>
        <w:pStyle w:val="ab"/>
        <w:numPr>
          <w:ilvl w:val="0"/>
          <w:numId w:val="8"/>
        </w:numPr>
        <w:spacing w:after="0" w:line="240" w:lineRule="auto"/>
        <w:ind w:left="0" w:firstLine="709"/>
        <w:jc w:val="both"/>
        <w:rPr>
          <w:rFonts w:ascii="Times New Roman" w:hAnsi="Times New Roman" w:cs="Times New Roman"/>
          <w:color w:val="000000" w:themeColor="text1"/>
          <w:sz w:val="28"/>
          <w:szCs w:val="28"/>
        </w:rPr>
      </w:pPr>
      <w:r w:rsidRPr="002B4D63">
        <w:rPr>
          <w:rFonts w:ascii="Times New Roman" w:hAnsi="Times New Roman" w:cs="Times New Roman"/>
          <w:color w:val="000000" w:themeColor="text1"/>
          <w:sz w:val="28"/>
          <w:szCs w:val="28"/>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2B4D63">
        <w:rPr>
          <w:rFonts w:ascii="Times New Roman" w:hAnsi="Times New Roman" w:cs="Times New Roman"/>
          <w:color w:val="000000" w:themeColor="text1"/>
          <w:sz w:val="28"/>
          <w:szCs w:val="28"/>
        </w:rPr>
        <w:t>обучение</w:t>
      </w:r>
      <w:proofErr w:type="gramEnd"/>
      <w:r w:rsidRPr="002B4D63">
        <w:rPr>
          <w:rFonts w:ascii="Times New Roman" w:hAnsi="Times New Roman" w:cs="Times New Roman"/>
          <w:color w:val="000000" w:themeColor="text1"/>
          <w:sz w:val="28"/>
          <w:szCs w:val="28"/>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w:t>
      </w:r>
      <w:r w:rsidRPr="002B4D63">
        <w:rPr>
          <w:rFonts w:ascii="Times New Roman" w:hAnsi="Times New Roman" w:cs="Times New Roman"/>
          <w:sz w:val="28"/>
          <w:szCs w:val="28"/>
        </w:rPr>
        <w:lastRenderedPageBreak/>
        <w:t xml:space="preserve">условий, установленных пунктом </w:t>
      </w:r>
      <w:r w:rsidR="001349E6">
        <w:fldChar w:fldCharType="begin"/>
      </w:r>
      <w:r w:rsidR="001349E6">
        <w:instrText xml:space="preserve"> REF _Ref49913140</w:instrText>
      </w:r>
      <w:r w:rsidR="001349E6">
        <w:instrText xml:space="preserve">7 \r \h  \* MERGEFORMAT </w:instrText>
      </w:r>
      <w:r w:rsidR="001349E6">
        <w:fldChar w:fldCharType="separate"/>
      </w:r>
      <w:r w:rsidR="00E62872">
        <w:rPr>
          <w:rFonts w:ascii="Times New Roman" w:hAnsi="Times New Roman" w:cs="Times New Roman"/>
          <w:sz w:val="28"/>
          <w:szCs w:val="28"/>
        </w:rPr>
        <w:t>4.5</w:t>
      </w:r>
      <w:r w:rsidR="001349E6">
        <w:fldChar w:fldCharType="end"/>
      </w:r>
      <w:r w:rsidRPr="002B4D63">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w:t>
      </w:r>
    </w:p>
    <w:p w:rsidR="002B4D63" w:rsidRPr="002B4D63" w:rsidRDefault="002B4D63" w:rsidP="002B4D63">
      <w:pPr>
        <w:pStyle w:val="ab"/>
        <w:numPr>
          <w:ilvl w:val="2"/>
          <w:numId w:val="7"/>
        </w:numPr>
        <w:spacing w:after="0" w:line="240" w:lineRule="auto"/>
        <w:ind w:left="0" w:firstLine="709"/>
        <w:jc w:val="both"/>
        <w:rPr>
          <w:rFonts w:ascii="Times New Roman" w:hAnsi="Times New Roman" w:cs="Times New Roman"/>
          <w:sz w:val="28"/>
          <w:szCs w:val="28"/>
        </w:rPr>
      </w:pPr>
      <w:bookmarkStart w:id="21" w:name="_Ref507424420"/>
      <w:r w:rsidRPr="002B4D63">
        <w:rPr>
          <w:rFonts w:ascii="Times New Roman" w:hAnsi="Times New Roman" w:cs="Times New Roman"/>
          <w:sz w:val="28"/>
          <w:szCs w:val="28"/>
        </w:rPr>
        <w:t xml:space="preserve">в день подачи Заявки на </w:t>
      </w:r>
      <w:proofErr w:type="gramStart"/>
      <w:r w:rsidRPr="002B4D63">
        <w:rPr>
          <w:rFonts w:ascii="Times New Roman" w:hAnsi="Times New Roman" w:cs="Times New Roman"/>
          <w:sz w:val="28"/>
          <w:szCs w:val="28"/>
        </w:rPr>
        <w:t>обучение</w:t>
      </w:r>
      <w:proofErr w:type="gramEnd"/>
      <w:r w:rsidRPr="002B4D63">
        <w:rPr>
          <w:rFonts w:ascii="Times New Roman" w:hAnsi="Times New Roman" w:cs="Times New Roman"/>
          <w:sz w:val="28"/>
          <w:szCs w:val="28"/>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1"/>
    </w:p>
    <w:p w:rsidR="002B4D63" w:rsidRPr="002B4D63" w:rsidRDefault="002B4D63" w:rsidP="002B4D63">
      <w:pPr>
        <w:pStyle w:val="ab"/>
        <w:numPr>
          <w:ilvl w:val="2"/>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1349E6">
        <w:fldChar w:fldCharType="begin"/>
      </w:r>
      <w:r w:rsidR="001349E6">
        <w:instrText xml:space="preserve"> REF _Ref5074280</w:instrText>
      </w:r>
      <w:r w:rsidR="001349E6">
        <w:instrText xml:space="preserve">96 \w \h  \* MERGEFORMAT </w:instrText>
      </w:r>
      <w:r w:rsidR="001349E6">
        <w:fldChar w:fldCharType="separate"/>
      </w:r>
      <w:r w:rsidR="00E62872" w:rsidRPr="00E62872">
        <w:rPr>
          <w:rFonts w:ascii="Times New Roman" w:hAnsi="Times New Roman" w:cs="Times New Roman"/>
          <w:sz w:val="28"/>
          <w:szCs w:val="28"/>
        </w:rPr>
        <w:t>4.11</w:t>
      </w:r>
      <w:r w:rsidR="001349E6">
        <w:fldChar w:fldCharType="end"/>
      </w:r>
      <w:r w:rsidRPr="002B4D63">
        <w:rPr>
          <w:rFonts w:ascii="Times New Roman" w:hAnsi="Times New Roman"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2B4D63">
        <w:rPr>
          <w:rFonts w:ascii="Times New Roman" w:hAnsi="Times New Roman" w:cs="Times New Roman"/>
          <w:sz w:val="28"/>
          <w:szCs w:val="28"/>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001349E6">
        <w:fldChar w:fldCharType="begin"/>
      </w:r>
      <w:r w:rsidR="001349E6">
        <w:instrText xml:space="preserve"> REF _Ref499131295 \r \h  \* MERG</w:instrText>
      </w:r>
      <w:r w:rsidR="001349E6">
        <w:instrText xml:space="preserve">EFORMAT </w:instrText>
      </w:r>
      <w:r w:rsidR="001349E6">
        <w:fldChar w:fldCharType="separate"/>
      </w:r>
      <w:r w:rsidR="00E62872">
        <w:rPr>
          <w:rFonts w:ascii="Times New Roman" w:hAnsi="Times New Roman" w:cs="Times New Roman"/>
          <w:sz w:val="28"/>
          <w:szCs w:val="28"/>
        </w:rPr>
        <w:t>4.6</w:t>
      </w:r>
      <w:r w:rsidR="001349E6">
        <w:fldChar w:fldCharType="end"/>
      </w:r>
      <w:r w:rsidRPr="002B4D63">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2B4D63">
        <w:rPr>
          <w:rFonts w:ascii="Times New Roman" w:hAnsi="Times New Roman" w:cs="Times New Roman"/>
          <w:sz w:val="28"/>
          <w:szCs w:val="28"/>
        </w:rPr>
        <w:t>обучение</w:t>
      </w:r>
      <w:proofErr w:type="gramEnd"/>
      <w:r w:rsidRPr="002B4D63">
        <w:rPr>
          <w:rFonts w:ascii="Times New Roman" w:hAnsi="Times New Roman" w:cs="Times New Roman"/>
          <w:sz w:val="28"/>
          <w:szCs w:val="28"/>
        </w:rPr>
        <w:t xml:space="preserve"> по дополнительной общеобразовательной программе, включенной в реестр общеразвивающих программ.</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2B4D63" w:rsidRPr="002B4D63" w:rsidRDefault="002B4D63" w:rsidP="002B4D63">
      <w:pPr>
        <w:pStyle w:val="ab"/>
        <w:numPr>
          <w:ilvl w:val="2"/>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при отклонении всех ранее поданных с использованием сертификата дополнительного образования заявок на </w:t>
      </w:r>
      <w:proofErr w:type="gramStart"/>
      <w:r w:rsidRPr="002B4D63">
        <w:rPr>
          <w:rFonts w:ascii="Times New Roman" w:hAnsi="Times New Roman" w:cs="Times New Roman"/>
          <w:sz w:val="28"/>
          <w:szCs w:val="28"/>
        </w:rPr>
        <w:t>обучения</w:t>
      </w:r>
      <w:proofErr w:type="gramEnd"/>
      <w:r w:rsidRPr="002B4D63">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2B4D63" w:rsidRPr="002B4D63" w:rsidRDefault="002B4D63" w:rsidP="002B4D63">
      <w:pPr>
        <w:pStyle w:val="ab"/>
        <w:numPr>
          <w:ilvl w:val="2"/>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lastRenderedPageBreak/>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bookmarkStart w:id="22" w:name="_Ref507428096"/>
      <w:r w:rsidRPr="002B4D63">
        <w:rPr>
          <w:rFonts w:ascii="Times New Roman" w:hAnsi="Times New Roman"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2B4D63">
        <w:rPr>
          <w:rFonts w:ascii="Times New Roman" w:hAnsi="Times New Roman" w:cs="Times New Roman"/>
          <w:sz w:val="28"/>
          <w:szCs w:val="28"/>
        </w:rPr>
        <w:t>с</w:t>
      </w:r>
      <w:proofErr w:type="gramEnd"/>
      <w:r w:rsidRPr="002B4D63">
        <w:rPr>
          <w:rFonts w:ascii="Times New Roman" w:hAnsi="Times New Roman" w:cs="Times New Roman"/>
          <w:sz w:val="28"/>
          <w:szCs w:val="28"/>
        </w:rPr>
        <w:t xml:space="preserve"> </w:t>
      </w:r>
      <w:r w:rsidR="001349E6">
        <w:fldChar w:fldCharType="begin"/>
      </w:r>
      <w:r w:rsidR="001349E6">
        <w:instrText xml:space="preserve"> REF _Ref507426844 \h  \* MERGEFORMAT </w:instrText>
      </w:r>
      <w:r w:rsidR="001349E6">
        <w:fldChar w:fldCharType="separate"/>
      </w:r>
      <w:r w:rsidR="00E62872" w:rsidRPr="002B4D63">
        <w:rPr>
          <w:rFonts w:ascii="Times New Roman" w:hAnsi="Times New Roman" w:cs="Times New Roman"/>
          <w:sz w:val="28"/>
          <w:szCs w:val="28"/>
        </w:rPr>
        <w:t xml:space="preserve">Таблица </w:t>
      </w:r>
      <w:r w:rsidR="00E62872">
        <w:rPr>
          <w:rFonts w:ascii="Times New Roman" w:hAnsi="Times New Roman" w:cs="Times New Roman"/>
          <w:sz w:val="28"/>
          <w:szCs w:val="28"/>
        </w:rPr>
        <w:t>1</w:t>
      </w:r>
      <w:r w:rsidR="001349E6">
        <w:fldChar w:fldCharType="end"/>
      </w:r>
      <w:r w:rsidRPr="002B4D63">
        <w:rPr>
          <w:rFonts w:ascii="Times New Roman" w:hAnsi="Times New Roman" w:cs="Times New Roman"/>
          <w:sz w:val="28"/>
          <w:szCs w:val="28"/>
        </w:rPr>
        <w:t>.</w:t>
      </w:r>
      <w:bookmarkEnd w:id="22"/>
    </w:p>
    <w:p w:rsidR="002B4D63" w:rsidRPr="002B4D63" w:rsidRDefault="002B4D63" w:rsidP="002B4D63">
      <w:pPr>
        <w:spacing w:line="240" w:lineRule="auto"/>
        <w:jc w:val="both"/>
        <w:rPr>
          <w:sz w:val="28"/>
          <w:szCs w:val="28"/>
        </w:rPr>
      </w:pPr>
    </w:p>
    <w:p w:rsidR="002B4D63" w:rsidRPr="002B4D63" w:rsidRDefault="002B4D63" w:rsidP="002B4D63">
      <w:pPr>
        <w:pStyle w:val="ad"/>
        <w:keepNext/>
        <w:spacing w:after="0"/>
        <w:jc w:val="right"/>
        <w:rPr>
          <w:rFonts w:ascii="Times New Roman" w:hAnsi="Times New Roman" w:cs="Times New Roman"/>
          <w:color w:val="auto"/>
          <w:sz w:val="28"/>
          <w:szCs w:val="28"/>
        </w:rPr>
      </w:pPr>
      <w:bookmarkStart w:id="23" w:name="_Ref507426844"/>
      <w:r w:rsidRPr="002B4D63">
        <w:rPr>
          <w:rFonts w:ascii="Times New Roman" w:hAnsi="Times New Roman" w:cs="Times New Roman"/>
          <w:color w:val="auto"/>
          <w:sz w:val="28"/>
          <w:szCs w:val="28"/>
        </w:rPr>
        <w:t xml:space="preserve">Таблица </w:t>
      </w:r>
      <w:r w:rsidR="000C07CE" w:rsidRPr="002B4D63">
        <w:rPr>
          <w:rFonts w:ascii="Times New Roman" w:hAnsi="Times New Roman" w:cs="Times New Roman"/>
          <w:color w:val="auto"/>
          <w:sz w:val="28"/>
          <w:szCs w:val="28"/>
        </w:rPr>
        <w:fldChar w:fldCharType="begin"/>
      </w:r>
      <w:r w:rsidRPr="002B4D63">
        <w:rPr>
          <w:rFonts w:ascii="Times New Roman" w:hAnsi="Times New Roman" w:cs="Times New Roman"/>
          <w:color w:val="auto"/>
          <w:sz w:val="28"/>
          <w:szCs w:val="28"/>
        </w:rPr>
        <w:instrText xml:space="preserve"> SEQ Таблица \* ARABIC </w:instrText>
      </w:r>
      <w:r w:rsidR="000C07CE" w:rsidRPr="002B4D63">
        <w:rPr>
          <w:rFonts w:ascii="Times New Roman" w:hAnsi="Times New Roman" w:cs="Times New Roman"/>
          <w:color w:val="auto"/>
          <w:sz w:val="28"/>
          <w:szCs w:val="28"/>
        </w:rPr>
        <w:fldChar w:fldCharType="separate"/>
      </w:r>
      <w:r w:rsidR="00E62872">
        <w:rPr>
          <w:rFonts w:ascii="Times New Roman" w:hAnsi="Times New Roman" w:cs="Times New Roman"/>
          <w:noProof/>
          <w:color w:val="auto"/>
          <w:sz w:val="28"/>
          <w:szCs w:val="28"/>
        </w:rPr>
        <w:t>1</w:t>
      </w:r>
      <w:r w:rsidR="000C07CE" w:rsidRPr="002B4D63">
        <w:rPr>
          <w:rFonts w:ascii="Times New Roman" w:hAnsi="Times New Roman" w:cs="Times New Roman"/>
          <w:color w:val="auto"/>
          <w:sz w:val="28"/>
          <w:szCs w:val="28"/>
        </w:rPr>
        <w:fldChar w:fldCharType="end"/>
      </w:r>
      <w:bookmarkEnd w:id="23"/>
      <w:r w:rsidRPr="002B4D63">
        <w:rPr>
          <w:rFonts w:ascii="Times New Roman" w:hAnsi="Times New Roman" w:cs="Times New Roman"/>
          <w:color w:val="auto"/>
          <w:sz w:val="28"/>
          <w:szCs w:val="28"/>
        </w:rPr>
        <w:t xml:space="preserve">. </w:t>
      </w:r>
    </w:p>
    <w:p w:rsidR="002B4D63" w:rsidRPr="002B4D63" w:rsidRDefault="002B4D63" w:rsidP="002B4D63">
      <w:pPr>
        <w:pStyle w:val="ad"/>
        <w:keepNext/>
        <w:spacing w:after="0"/>
        <w:jc w:val="center"/>
        <w:rPr>
          <w:rFonts w:ascii="Times New Roman" w:hAnsi="Times New Roman" w:cs="Times New Roman"/>
          <w:color w:val="auto"/>
          <w:sz w:val="28"/>
          <w:szCs w:val="28"/>
        </w:rPr>
      </w:pPr>
      <w:r w:rsidRPr="002B4D63">
        <w:rPr>
          <w:rFonts w:ascii="Times New Roman" w:hAnsi="Times New Roman"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c"/>
        <w:tblW w:w="9496" w:type="dxa"/>
        <w:tblInd w:w="-12" w:type="dxa"/>
        <w:tblLayout w:type="fixed"/>
        <w:tblLook w:val="04A0" w:firstRow="1" w:lastRow="0" w:firstColumn="1" w:lastColumn="0" w:noHBand="0" w:noVBand="1"/>
      </w:tblPr>
      <w:tblGrid>
        <w:gridCol w:w="2268"/>
        <w:gridCol w:w="1985"/>
        <w:gridCol w:w="1701"/>
        <w:gridCol w:w="1843"/>
        <w:gridCol w:w="1699"/>
      </w:tblGrid>
      <w:tr w:rsidR="002B4D63" w:rsidRPr="002B4D63" w:rsidTr="00A32861">
        <w:tc>
          <w:tcPr>
            <w:tcW w:w="2268" w:type="dxa"/>
            <w:vMerge w:val="restart"/>
            <w:vAlign w:val="center"/>
          </w:tcPr>
          <w:p w:rsidR="002B4D63" w:rsidRPr="002B4D63" w:rsidRDefault="002B4D63" w:rsidP="00A32861">
            <w:pPr>
              <w:jc w:val="center"/>
              <w:rPr>
                <w:sz w:val="28"/>
                <w:szCs w:val="28"/>
              </w:rPr>
            </w:pPr>
            <w:r w:rsidRPr="002B4D63">
              <w:rPr>
                <w:sz w:val="28"/>
                <w:szCs w:val="28"/>
              </w:rPr>
              <w:t>Статус сертификата</w:t>
            </w:r>
          </w:p>
        </w:tc>
        <w:tc>
          <w:tcPr>
            <w:tcW w:w="5529" w:type="dxa"/>
            <w:gridSpan w:val="3"/>
            <w:vAlign w:val="center"/>
          </w:tcPr>
          <w:p w:rsidR="002B4D63" w:rsidRPr="002B4D63" w:rsidRDefault="002B4D63" w:rsidP="00A32861">
            <w:pPr>
              <w:jc w:val="both"/>
              <w:rPr>
                <w:sz w:val="28"/>
                <w:szCs w:val="28"/>
              </w:rPr>
            </w:pPr>
            <w:r w:rsidRPr="002B4D63">
              <w:rPr>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2B4D63" w:rsidRPr="002B4D63" w:rsidRDefault="002B4D63" w:rsidP="00A32861">
            <w:pPr>
              <w:jc w:val="center"/>
              <w:rPr>
                <w:sz w:val="28"/>
                <w:szCs w:val="28"/>
              </w:rPr>
            </w:pPr>
            <w:r w:rsidRPr="002B4D63">
              <w:rPr>
                <w:sz w:val="28"/>
                <w:szCs w:val="28"/>
              </w:rPr>
              <w:t>Максимальное совокупное количество услуг вне зависимости от реестра,</w:t>
            </w:r>
          </w:p>
          <w:p w:rsidR="002B4D63" w:rsidRPr="002B4D63" w:rsidRDefault="002B4D63" w:rsidP="00A32861">
            <w:pPr>
              <w:jc w:val="center"/>
              <w:rPr>
                <w:sz w:val="28"/>
                <w:szCs w:val="28"/>
              </w:rPr>
            </w:pPr>
            <w:proofErr w:type="gramStart"/>
            <w:r w:rsidRPr="002B4D63">
              <w:rPr>
                <w:sz w:val="28"/>
                <w:szCs w:val="28"/>
              </w:rPr>
              <w:t>получение</w:t>
            </w:r>
            <w:proofErr w:type="gramEnd"/>
            <w:r w:rsidRPr="002B4D63">
              <w:rPr>
                <w:sz w:val="28"/>
                <w:szCs w:val="28"/>
              </w:rPr>
              <w:t xml:space="preserve"> которых допускается</w:t>
            </w:r>
          </w:p>
        </w:tc>
      </w:tr>
      <w:tr w:rsidR="002B4D63" w:rsidRPr="002B4D63" w:rsidTr="00A32861">
        <w:tc>
          <w:tcPr>
            <w:tcW w:w="2268" w:type="dxa"/>
            <w:vMerge/>
          </w:tcPr>
          <w:p w:rsidR="002B4D63" w:rsidRPr="002B4D63" w:rsidRDefault="002B4D63" w:rsidP="00A32861">
            <w:pPr>
              <w:jc w:val="both"/>
              <w:rPr>
                <w:sz w:val="28"/>
                <w:szCs w:val="28"/>
              </w:rPr>
            </w:pPr>
          </w:p>
        </w:tc>
        <w:tc>
          <w:tcPr>
            <w:tcW w:w="1985" w:type="dxa"/>
            <w:vAlign w:val="center"/>
          </w:tcPr>
          <w:p w:rsidR="002B4D63" w:rsidRPr="002B4D63" w:rsidRDefault="002B4D63" w:rsidP="00A32861">
            <w:pPr>
              <w:jc w:val="center"/>
              <w:rPr>
                <w:sz w:val="28"/>
                <w:szCs w:val="28"/>
              </w:rPr>
            </w:pPr>
            <w:r w:rsidRPr="002B4D63">
              <w:rPr>
                <w:sz w:val="28"/>
                <w:szCs w:val="28"/>
              </w:rPr>
              <w:t>Реестр предпрофессиональных программ</w:t>
            </w:r>
          </w:p>
        </w:tc>
        <w:tc>
          <w:tcPr>
            <w:tcW w:w="1701" w:type="dxa"/>
            <w:vAlign w:val="center"/>
          </w:tcPr>
          <w:p w:rsidR="002B4D63" w:rsidRPr="002B4D63" w:rsidRDefault="002B4D63" w:rsidP="00A32861">
            <w:pPr>
              <w:jc w:val="center"/>
              <w:rPr>
                <w:sz w:val="28"/>
                <w:szCs w:val="28"/>
              </w:rPr>
            </w:pPr>
            <w:r w:rsidRPr="002B4D63">
              <w:rPr>
                <w:sz w:val="28"/>
                <w:szCs w:val="28"/>
              </w:rPr>
              <w:t>Реестр значимых программ</w:t>
            </w:r>
          </w:p>
        </w:tc>
        <w:tc>
          <w:tcPr>
            <w:tcW w:w="1843" w:type="dxa"/>
            <w:vAlign w:val="center"/>
          </w:tcPr>
          <w:p w:rsidR="002B4D63" w:rsidRPr="002B4D63" w:rsidRDefault="002B4D63" w:rsidP="00A32861">
            <w:pPr>
              <w:jc w:val="center"/>
              <w:rPr>
                <w:sz w:val="28"/>
                <w:szCs w:val="28"/>
              </w:rPr>
            </w:pPr>
            <w:r w:rsidRPr="002B4D63">
              <w:rPr>
                <w:sz w:val="28"/>
                <w:szCs w:val="28"/>
              </w:rPr>
              <w:t>Реестр общеразвивающих программ</w:t>
            </w:r>
          </w:p>
        </w:tc>
        <w:tc>
          <w:tcPr>
            <w:tcW w:w="1699" w:type="dxa"/>
            <w:vMerge/>
          </w:tcPr>
          <w:p w:rsidR="002B4D63" w:rsidRPr="002B4D63" w:rsidRDefault="002B4D63" w:rsidP="00A32861">
            <w:pPr>
              <w:jc w:val="center"/>
              <w:rPr>
                <w:sz w:val="28"/>
                <w:szCs w:val="28"/>
              </w:rPr>
            </w:pPr>
          </w:p>
        </w:tc>
      </w:tr>
      <w:tr w:rsidR="002B4D63" w:rsidRPr="002B4D63" w:rsidTr="00A32861">
        <w:tc>
          <w:tcPr>
            <w:tcW w:w="9496" w:type="dxa"/>
            <w:gridSpan w:val="5"/>
          </w:tcPr>
          <w:p w:rsidR="002B4D63" w:rsidRPr="002B4D63" w:rsidRDefault="002B4D63" w:rsidP="00A32861">
            <w:pPr>
              <w:jc w:val="center"/>
              <w:rPr>
                <w:sz w:val="28"/>
                <w:szCs w:val="28"/>
              </w:rPr>
            </w:pPr>
            <w:r w:rsidRPr="002B4D63">
              <w:rPr>
                <w:sz w:val="28"/>
                <w:szCs w:val="28"/>
              </w:rPr>
              <w:t>Дети в возрасте от 5-ти до 18-ти лет</w:t>
            </w:r>
          </w:p>
        </w:tc>
      </w:tr>
      <w:tr w:rsidR="002B4D63" w:rsidRPr="002B4D63" w:rsidTr="00A32861">
        <w:tc>
          <w:tcPr>
            <w:tcW w:w="2268" w:type="dxa"/>
            <w:vAlign w:val="center"/>
          </w:tcPr>
          <w:p w:rsidR="002B4D63" w:rsidRPr="002B4D63" w:rsidRDefault="002B4D63" w:rsidP="00A32861">
            <w:pPr>
              <w:jc w:val="center"/>
              <w:rPr>
                <w:sz w:val="28"/>
                <w:szCs w:val="28"/>
              </w:rPr>
            </w:pPr>
            <w:r w:rsidRPr="002B4D63">
              <w:rPr>
                <w:sz w:val="28"/>
                <w:szCs w:val="28"/>
              </w:rPr>
              <w:t>Сертификат учета</w:t>
            </w:r>
          </w:p>
        </w:tc>
        <w:tc>
          <w:tcPr>
            <w:tcW w:w="1985" w:type="dxa"/>
            <w:vAlign w:val="center"/>
          </w:tcPr>
          <w:p w:rsidR="002B4D63" w:rsidRPr="002B4D63" w:rsidRDefault="002B4D63" w:rsidP="00A32861">
            <w:pPr>
              <w:jc w:val="center"/>
              <w:rPr>
                <w:sz w:val="28"/>
                <w:szCs w:val="28"/>
              </w:rPr>
            </w:pPr>
            <w:r w:rsidRPr="002B4D63">
              <w:rPr>
                <w:sz w:val="28"/>
                <w:szCs w:val="28"/>
              </w:rPr>
              <w:t>2</w:t>
            </w:r>
          </w:p>
        </w:tc>
        <w:tc>
          <w:tcPr>
            <w:tcW w:w="1701" w:type="dxa"/>
            <w:vAlign w:val="center"/>
          </w:tcPr>
          <w:p w:rsidR="002B4D63" w:rsidRPr="002B4D63" w:rsidRDefault="002B4D63" w:rsidP="00A32861">
            <w:pPr>
              <w:jc w:val="center"/>
              <w:rPr>
                <w:sz w:val="28"/>
                <w:szCs w:val="28"/>
              </w:rPr>
            </w:pPr>
            <w:r w:rsidRPr="002B4D63">
              <w:rPr>
                <w:sz w:val="28"/>
                <w:szCs w:val="28"/>
              </w:rPr>
              <w:t>2</w:t>
            </w:r>
          </w:p>
        </w:tc>
        <w:tc>
          <w:tcPr>
            <w:tcW w:w="1843" w:type="dxa"/>
            <w:vAlign w:val="center"/>
          </w:tcPr>
          <w:p w:rsidR="002B4D63" w:rsidRPr="002B4D63" w:rsidRDefault="002B4D63" w:rsidP="00A32861">
            <w:pPr>
              <w:jc w:val="center"/>
              <w:rPr>
                <w:sz w:val="28"/>
                <w:szCs w:val="28"/>
              </w:rPr>
            </w:pPr>
            <w:r w:rsidRPr="002B4D63">
              <w:rPr>
                <w:sz w:val="28"/>
                <w:szCs w:val="28"/>
              </w:rPr>
              <w:t>1</w:t>
            </w:r>
          </w:p>
        </w:tc>
        <w:tc>
          <w:tcPr>
            <w:tcW w:w="1699" w:type="dxa"/>
          </w:tcPr>
          <w:p w:rsidR="002B4D63" w:rsidRPr="002B4D63" w:rsidRDefault="00753316" w:rsidP="00753316">
            <w:pPr>
              <w:rPr>
                <w:sz w:val="28"/>
                <w:szCs w:val="28"/>
              </w:rPr>
            </w:pPr>
            <w:r>
              <w:rPr>
                <w:sz w:val="28"/>
                <w:szCs w:val="28"/>
                <w:lang w:val="en-US"/>
              </w:rPr>
              <w:t xml:space="preserve">         </w:t>
            </w:r>
            <w:r w:rsidR="002B4D63" w:rsidRPr="002B4D63">
              <w:rPr>
                <w:sz w:val="28"/>
                <w:szCs w:val="28"/>
              </w:rPr>
              <w:t>3</w:t>
            </w:r>
          </w:p>
        </w:tc>
      </w:tr>
      <w:tr w:rsidR="002B4D63" w:rsidRPr="002B4D63" w:rsidTr="00A32861">
        <w:tc>
          <w:tcPr>
            <w:tcW w:w="2268" w:type="dxa"/>
            <w:vAlign w:val="center"/>
          </w:tcPr>
          <w:p w:rsidR="002B4D63" w:rsidRPr="002B4D63" w:rsidRDefault="002B4D63" w:rsidP="00A32861">
            <w:pPr>
              <w:jc w:val="center"/>
              <w:rPr>
                <w:sz w:val="28"/>
                <w:szCs w:val="28"/>
              </w:rPr>
            </w:pPr>
            <w:r w:rsidRPr="002B4D63">
              <w:rPr>
                <w:sz w:val="28"/>
                <w:szCs w:val="28"/>
              </w:rPr>
              <w:t>Сертификат персонифицированного финансирования</w:t>
            </w:r>
          </w:p>
        </w:tc>
        <w:tc>
          <w:tcPr>
            <w:tcW w:w="1985" w:type="dxa"/>
            <w:vAlign w:val="center"/>
          </w:tcPr>
          <w:p w:rsidR="002B4D63" w:rsidRPr="002B4D63" w:rsidRDefault="002B4D63" w:rsidP="00A32861">
            <w:pPr>
              <w:jc w:val="center"/>
              <w:rPr>
                <w:sz w:val="28"/>
                <w:szCs w:val="28"/>
                <w:lang w:val="en-US"/>
              </w:rPr>
            </w:pPr>
            <w:r w:rsidRPr="002B4D63">
              <w:rPr>
                <w:sz w:val="28"/>
                <w:szCs w:val="28"/>
                <w:lang w:val="en-US"/>
              </w:rPr>
              <w:t>1</w:t>
            </w:r>
          </w:p>
        </w:tc>
        <w:tc>
          <w:tcPr>
            <w:tcW w:w="1701" w:type="dxa"/>
            <w:vAlign w:val="center"/>
          </w:tcPr>
          <w:p w:rsidR="002B4D63" w:rsidRPr="002B4D63" w:rsidRDefault="002B4D63" w:rsidP="00A32861">
            <w:pPr>
              <w:jc w:val="center"/>
              <w:rPr>
                <w:sz w:val="28"/>
                <w:szCs w:val="28"/>
              </w:rPr>
            </w:pPr>
            <w:r w:rsidRPr="002B4D63">
              <w:rPr>
                <w:sz w:val="28"/>
                <w:szCs w:val="28"/>
              </w:rPr>
              <w:t>1</w:t>
            </w:r>
          </w:p>
        </w:tc>
        <w:tc>
          <w:tcPr>
            <w:tcW w:w="1843" w:type="dxa"/>
            <w:vAlign w:val="center"/>
          </w:tcPr>
          <w:p w:rsidR="002B4D63" w:rsidRPr="002B4D63" w:rsidRDefault="002B4D63" w:rsidP="00A32861">
            <w:pPr>
              <w:jc w:val="center"/>
              <w:rPr>
                <w:sz w:val="28"/>
                <w:szCs w:val="28"/>
              </w:rPr>
            </w:pPr>
            <w:r w:rsidRPr="002B4D63">
              <w:rPr>
                <w:sz w:val="28"/>
                <w:szCs w:val="28"/>
              </w:rPr>
              <w:t>0</w:t>
            </w:r>
          </w:p>
        </w:tc>
        <w:tc>
          <w:tcPr>
            <w:tcW w:w="1699" w:type="dxa"/>
          </w:tcPr>
          <w:p w:rsidR="00753316" w:rsidRDefault="00753316" w:rsidP="00753316">
            <w:pPr>
              <w:rPr>
                <w:sz w:val="28"/>
                <w:szCs w:val="28"/>
                <w:lang w:val="en-US"/>
              </w:rPr>
            </w:pPr>
          </w:p>
          <w:p w:rsidR="00753316" w:rsidRPr="00753316" w:rsidRDefault="00753316" w:rsidP="00753316">
            <w:pPr>
              <w:rPr>
                <w:sz w:val="28"/>
                <w:szCs w:val="28"/>
                <w:lang w:val="en-US"/>
              </w:rPr>
            </w:pPr>
            <w:r>
              <w:rPr>
                <w:sz w:val="28"/>
                <w:szCs w:val="28"/>
              </w:rPr>
              <w:t xml:space="preserve">         </w:t>
            </w:r>
            <w:r>
              <w:rPr>
                <w:sz w:val="28"/>
                <w:szCs w:val="28"/>
                <w:lang w:val="en-US"/>
              </w:rPr>
              <w:t>2</w:t>
            </w:r>
          </w:p>
        </w:tc>
      </w:tr>
    </w:tbl>
    <w:p w:rsidR="002B4D63" w:rsidRPr="002B4D63" w:rsidRDefault="002B4D63" w:rsidP="002B4D63">
      <w:pPr>
        <w:spacing w:line="240" w:lineRule="auto"/>
        <w:jc w:val="both"/>
        <w:rPr>
          <w:sz w:val="28"/>
          <w:szCs w:val="28"/>
        </w:rPr>
      </w:pP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bookmarkStart w:id="24" w:name="_Ref499122345"/>
      <w:proofErr w:type="gramStart"/>
      <w:r w:rsidRPr="002B4D63">
        <w:rPr>
          <w:rFonts w:ascii="Times New Roman" w:hAnsi="Times New Roman" w:cs="Times New Roman"/>
          <w:sz w:val="28"/>
          <w:szCs w:val="28"/>
        </w:rPr>
        <w:t>При подаче с использованием сертифика</w:t>
      </w:r>
      <w:r w:rsidR="00753316">
        <w:rPr>
          <w:rFonts w:ascii="Times New Roman" w:hAnsi="Times New Roman" w:cs="Times New Roman"/>
          <w:sz w:val="28"/>
          <w:szCs w:val="28"/>
        </w:rPr>
        <w:t>та дополнительного образования з</w:t>
      </w:r>
      <w:r w:rsidRPr="002B4D63">
        <w:rPr>
          <w:rFonts w:ascii="Times New Roman" w:hAnsi="Times New Roman" w:cs="Times New Roman"/>
          <w:sz w:val="28"/>
          <w:szCs w:val="28"/>
        </w:rPr>
        <w:t>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2B4D63" w:rsidRPr="002B4D63" w:rsidRDefault="002B4D63" w:rsidP="002B4D63">
      <w:pPr>
        <w:spacing w:line="240" w:lineRule="auto"/>
        <w:ind w:firstLine="709"/>
        <w:jc w:val="both"/>
        <w:rPr>
          <w:sz w:val="28"/>
          <w:szCs w:val="28"/>
        </w:rPr>
      </w:pPr>
      <w:proofErr w:type="gramStart"/>
      <w:r w:rsidRPr="002B4D63">
        <w:rPr>
          <w:sz w:val="28"/>
          <w:szCs w:val="28"/>
        </w:rPr>
        <w:t xml:space="preserve">В случае если использование соответствующего сертификата </w:t>
      </w:r>
      <w:r w:rsidRPr="002B4D63">
        <w:rPr>
          <w:sz w:val="28"/>
          <w:szCs w:val="28"/>
        </w:rPr>
        <w:lastRenderedPageBreak/>
        <w:t xml:space="preserve">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001349E6">
        <w:fldChar w:fldCharType="begin"/>
      </w:r>
      <w:r w:rsidR="001349E6">
        <w:instrText xml:space="preserve"> REF _Ref507428096 \w \h  \* MERGEFORMAT </w:instrText>
      </w:r>
      <w:r w:rsidR="001349E6">
        <w:fldChar w:fldCharType="separate"/>
      </w:r>
      <w:r w:rsidR="00E62872">
        <w:rPr>
          <w:sz w:val="28"/>
          <w:szCs w:val="28"/>
        </w:rPr>
        <w:t>4.11</w:t>
      </w:r>
      <w:r w:rsidR="001349E6">
        <w:fldChar w:fldCharType="end"/>
      </w:r>
      <w:r w:rsidRPr="002B4D63">
        <w:rPr>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4"/>
      <w:proofErr w:type="gramEnd"/>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При отсутствии оснований для отклонения заявки на обучение, поданной от лица ребенка, предусмотренных пунктом </w:t>
      </w:r>
      <w:r w:rsidR="001349E6">
        <w:fldChar w:fldCharType="begin"/>
      </w:r>
      <w:r w:rsidR="001349E6">
        <w:instrText xml:space="preserve"> REF _Ref507428096 \w \h  \* MERGEFORMAT </w:instrText>
      </w:r>
      <w:r w:rsidR="001349E6">
        <w:fldChar w:fldCharType="separate"/>
      </w:r>
      <w:r w:rsidR="00E62872">
        <w:rPr>
          <w:rFonts w:ascii="Times New Roman" w:hAnsi="Times New Roman" w:cs="Times New Roman"/>
          <w:sz w:val="28"/>
          <w:szCs w:val="28"/>
        </w:rPr>
        <w:t>4.11</w:t>
      </w:r>
      <w:r w:rsidR="001349E6">
        <w:fldChar w:fldCharType="end"/>
      </w:r>
      <w:r w:rsidRPr="002B4D63">
        <w:rPr>
          <w:rFonts w:ascii="Times New Roman" w:hAnsi="Times New Roman" w:cs="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2B4D63">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Порядок использования сертификата дополнительного образования для </w:t>
      </w:r>
      <w:proofErr w:type="gramStart"/>
      <w:r w:rsidRPr="002B4D63">
        <w:rPr>
          <w:rFonts w:ascii="Times New Roman" w:hAnsi="Times New Roman" w:cs="Times New Roman"/>
          <w:sz w:val="28"/>
          <w:szCs w:val="28"/>
        </w:rPr>
        <w:t>обучения</w:t>
      </w:r>
      <w:proofErr w:type="gramEnd"/>
      <w:r w:rsidRPr="002B4D63">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001349E6">
        <w:fldChar w:fldCharType="begin"/>
      </w:r>
      <w:r w:rsidR="001349E6">
        <w:instrText xml:space="preserve"> REF _Ref507428096 \w \h  \* MERGEFORMAT </w:instrText>
      </w:r>
      <w:r w:rsidR="001349E6">
        <w:fldChar w:fldCharType="separate"/>
      </w:r>
      <w:r w:rsidR="00E62872">
        <w:rPr>
          <w:rFonts w:ascii="Times New Roman" w:hAnsi="Times New Roman" w:cs="Times New Roman"/>
          <w:sz w:val="28"/>
          <w:szCs w:val="28"/>
        </w:rPr>
        <w:t>4.11</w:t>
      </w:r>
      <w:r w:rsidR="001349E6">
        <w:fldChar w:fldCharType="end"/>
      </w:r>
      <w:r w:rsidRPr="002B4D63">
        <w:rPr>
          <w:rFonts w:ascii="Times New Roman" w:hAnsi="Times New Roman"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2B4D63">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p w:rsidR="002B4D63" w:rsidRPr="002B4D63" w:rsidRDefault="002B4D63" w:rsidP="002B4D63">
      <w:pPr>
        <w:spacing w:line="240" w:lineRule="auto"/>
        <w:jc w:val="both"/>
        <w:rPr>
          <w:sz w:val="28"/>
          <w:szCs w:val="28"/>
        </w:rPr>
      </w:pPr>
    </w:p>
    <w:p w:rsidR="002B4D63" w:rsidRPr="002B4D63" w:rsidRDefault="002B4D63" w:rsidP="002B4D63">
      <w:pPr>
        <w:spacing w:line="240" w:lineRule="auto"/>
        <w:jc w:val="both"/>
        <w:rPr>
          <w:sz w:val="28"/>
          <w:szCs w:val="28"/>
        </w:rPr>
      </w:pPr>
    </w:p>
    <w:p w:rsidR="00E22B06" w:rsidRDefault="00E22B06" w:rsidP="00E22B06">
      <w:pPr>
        <w:rPr>
          <w:sz w:val="28"/>
          <w:szCs w:val="28"/>
        </w:rPr>
      </w:pPr>
    </w:p>
    <w:p w:rsidR="00E22B06" w:rsidRDefault="00E22B06" w:rsidP="00E22B06">
      <w:pPr>
        <w:tabs>
          <w:tab w:val="left" w:pos="6603"/>
        </w:tabs>
        <w:rPr>
          <w:sz w:val="28"/>
          <w:szCs w:val="28"/>
        </w:rPr>
      </w:pPr>
      <w:r>
        <w:rPr>
          <w:sz w:val="28"/>
          <w:szCs w:val="28"/>
        </w:rPr>
        <w:t xml:space="preserve">Начальник </w:t>
      </w:r>
      <w:proofErr w:type="gramStart"/>
      <w:r>
        <w:rPr>
          <w:sz w:val="28"/>
          <w:szCs w:val="28"/>
        </w:rPr>
        <w:t>организационно-правового</w:t>
      </w:r>
      <w:proofErr w:type="gramEnd"/>
      <w:r>
        <w:rPr>
          <w:sz w:val="28"/>
          <w:szCs w:val="28"/>
        </w:rPr>
        <w:tab/>
        <w:t xml:space="preserve">        И.В. Денисов</w:t>
      </w:r>
    </w:p>
    <w:p w:rsidR="00E22B06" w:rsidRDefault="00E22B06" w:rsidP="00E22B06">
      <w:pPr>
        <w:rPr>
          <w:sz w:val="28"/>
          <w:szCs w:val="28"/>
        </w:rPr>
      </w:pPr>
      <w:r>
        <w:rPr>
          <w:sz w:val="28"/>
          <w:szCs w:val="28"/>
        </w:rPr>
        <w:t>отдела</w:t>
      </w:r>
    </w:p>
    <w:p w:rsidR="002B4D63" w:rsidRPr="002B4D63" w:rsidRDefault="002B4D63" w:rsidP="002B4D63">
      <w:pPr>
        <w:spacing w:line="240" w:lineRule="auto"/>
        <w:jc w:val="both"/>
        <w:rPr>
          <w:sz w:val="28"/>
          <w:szCs w:val="28"/>
        </w:rPr>
      </w:pPr>
    </w:p>
    <w:sectPr w:rsidR="002B4D63" w:rsidRPr="002B4D63" w:rsidSect="00FD6C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E6" w:rsidRDefault="001349E6" w:rsidP="00CF6DEB">
      <w:pPr>
        <w:spacing w:line="240" w:lineRule="auto"/>
      </w:pPr>
      <w:r>
        <w:separator/>
      </w:r>
    </w:p>
  </w:endnote>
  <w:endnote w:type="continuationSeparator" w:id="0">
    <w:p w:rsidR="001349E6" w:rsidRDefault="001349E6" w:rsidP="00CF6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E6" w:rsidRDefault="001349E6" w:rsidP="00CF6DEB">
      <w:pPr>
        <w:spacing w:line="240" w:lineRule="auto"/>
      </w:pPr>
      <w:r>
        <w:separator/>
      </w:r>
    </w:p>
  </w:footnote>
  <w:footnote w:type="continuationSeparator" w:id="0">
    <w:p w:rsidR="001349E6" w:rsidRDefault="001349E6" w:rsidP="00CF6D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5401ABD"/>
    <w:multiLevelType w:val="hybridMultilevel"/>
    <w:tmpl w:val="3A1CB3D6"/>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0"/>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EB"/>
    <w:rsid w:val="00002DF0"/>
    <w:rsid w:val="0000328F"/>
    <w:rsid w:val="00004679"/>
    <w:rsid w:val="00004C5A"/>
    <w:rsid w:val="00006940"/>
    <w:rsid w:val="00007212"/>
    <w:rsid w:val="000107F6"/>
    <w:rsid w:val="0001291E"/>
    <w:rsid w:val="000129D4"/>
    <w:rsid w:val="000135D8"/>
    <w:rsid w:val="00014840"/>
    <w:rsid w:val="00017C5C"/>
    <w:rsid w:val="00020706"/>
    <w:rsid w:val="00025AB5"/>
    <w:rsid w:val="00027937"/>
    <w:rsid w:val="000279F6"/>
    <w:rsid w:val="00030B76"/>
    <w:rsid w:val="00032338"/>
    <w:rsid w:val="0003581E"/>
    <w:rsid w:val="00037D9C"/>
    <w:rsid w:val="00044931"/>
    <w:rsid w:val="00045038"/>
    <w:rsid w:val="000455EA"/>
    <w:rsid w:val="00055A1C"/>
    <w:rsid w:val="00055B84"/>
    <w:rsid w:val="00055D34"/>
    <w:rsid w:val="00057F9E"/>
    <w:rsid w:val="000632E1"/>
    <w:rsid w:val="0006509C"/>
    <w:rsid w:val="0006554D"/>
    <w:rsid w:val="0006595D"/>
    <w:rsid w:val="00067984"/>
    <w:rsid w:val="00072F7A"/>
    <w:rsid w:val="00076387"/>
    <w:rsid w:val="00081B69"/>
    <w:rsid w:val="00081EA3"/>
    <w:rsid w:val="00082C1C"/>
    <w:rsid w:val="000834D8"/>
    <w:rsid w:val="00083A63"/>
    <w:rsid w:val="000842A0"/>
    <w:rsid w:val="00084F38"/>
    <w:rsid w:val="000875DC"/>
    <w:rsid w:val="0009107B"/>
    <w:rsid w:val="0009392A"/>
    <w:rsid w:val="000968BE"/>
    <w:rsid w:val="000968F3"/>
    <w:rsid w:val="000A4006"/>
    <w:rsid w:val="000A5CA0"/>
    <w:rsid w:val="000A75D4"/>
    <w:rsid w:val="000B2A36"/>
    <w:rsid w:val="000B482B"/>
    <w:rsid w:val="000B4F74"/>
    <w:rsid w:val="000B5C77"/>
    <w:rsid w:val="000B68FE"/>
    <w:rsid w:val="000B71AD"/>
    <w:rsid w:val="000B73E5"/>
    <w:rsid w:val="000B7F27"/>
    <w:rsid w:val="000C07CE"/>
    <w:rsid w:val="000C09C1"/>
    <w:rsid w:val="000C3671"/>
    <w:rsid w:val="000C4231"/>
    <w:rsid w:val="000C46D5"/>
    <w:rsid w:val="000C5024"/>
    <w:rsid w:val="000C790B"/>
    <w:rsid w:val="000D1001"/>
    <w:rsid w:val="000D1413"/>
    <w:rsid w:val="000D264C"/>
    <w:rsid w:val="000D365A"/>
    <w:rsid w:val="000E0586"/>
    <w:rsid w:val="000E09C4"/>
    <w:rsid w:val="000E111C"/>
    <w:rsid w:val="000E4B64"/>
    <w:rsid w:val="000E517B"/>
    <w:rsid w:val="000F3FD2"/>
    <w:rsid w:val="000F60EE"/>
    <w:rsid w:val="000F631E"/>
    <w:rsid w:val="00101E90"/>
    <w:rsid w:val="00103AD4"/>
    <w:rsid w:val="00107B92"/>
    <w:rsid w:val="00113870"/>
    <w:rsid w:val="00116C14"/>
    <w:rsid w:val="00117E91"/>
    <w:rsid w:val="00120912"/>
    <w:rsid w:val="00123516"/>
    <w:rsid w:val="001254BE"/>
    <w:rsid w:val="0013141B"/>
    <w:rsid w:val="001324FF"/>
    <w:rsid w:val="00132711"/>
    <w:rsid w:val="001349E6"/>
    <w:rsid w:val="00136C66"/>
    <w:rsid w:val="001411ED"/>
    <w:rsid w:val="00142E13"/>
    <w:rsid w:val="00143EDB"/>
    <w:rsid w:val="00144292"/>
    <w:rsid w:val="0015029B"/>
    <w:rsid w:val="001505E3"/>
    <w:rsid w:val="00150E12"/>
    <w:rsid w:val="00153BC4"/>
    <w:rsid w:val="00163442"/>
    <w:rsid w:val="00164A95"/>
    <w:rsid w:val="00164FF6"/>
    <w:rsid w:val="001659C1"/>
    <w:rsid w:val="001663A3"/>
    <w:rsid w:val="00167F4E"/>
    <w:rsid w:val="00173BFD"/>
    <w:rsid w:val="001746EB"/>
    <w:rsid w:val="00174CD1"/>
    <w:rsid w:val="001751AB"/>
    <w:rsid w:val="0017614A"/>
    <w:rsid w:val="001767A6"/>
    <w:rsid w:val="00177BC5"/>
    <w:rsid w:val="00180F3E"/>
    <w:rsid w:val="00181FFA"/>
    <w:rsid w:val="00184047"/>
    <w:rsid w:val="001861AE"/>
    <w:rsid w:val="00186ADD"/>
    <w:rsid w:val="00186C63"/>
    <w:rsid w:val="00193272"/>
    <w:rsid w:val="0019557F"/>
    <w:rsid w:val="001958AB"/>
    <w:rsid w:val="0019592A"/>
    <w:rsid w:val="001978C1"/>
    <w:rsid w:val="0019797A"/>
    <w:rsid w:val="001A0DCA"/>
    <w:rsid w:val="001A232B"/>
    <w:rsid w:val="001A277D"/>
    <w:rsid w:val="001A2B58"/>
    <w:rsid w:val="001A4A9E"/>
    <w:rsid w:val="001A6477"/>
    <w:rsid w:val="001B05C7"/>
    <w:rsid w:val="001B43C9"/>
    <w:rsid w:val="001B49BF"/>
    <w:rsid w:val="001B6C17"/>
    <w:rsid w:val="001C0282"/>
    <w:rsid w:val="001C1C44"/>
    <w:rsid w:val="001C225B"/>
    <w:rsid w:val="001D0747"/>
    <w:rsid w:val="001D248B"/>
    <w:rsid w:val="001D4591"/>
    <w:rsid w:val="001D6207"/>
    <w:rsid w:val="001D6282"/>
    <w:rsid w:val="001D6791"/>
    <w:rsid w:val="001D7BBC"/>
    <w:rsid w:val="001E11D2"/>
    <w:rsid w:val="001E222C"/>
    <w:rsid w:val="001E2451"/>
    <w:rsid w:val="001E35FF"/>
    <w:rsid w:val="001F7667"/>
    <w:rsid w:val="00200884"/>
    <w:rsid w:val="00202E0F"/>
    <w:rsid w:val="002041ED"/>
    <w:rsid w:val="002042C0"/>
    <w:rsid w:val="0020515B"/>
    <w:rsid w:val="00206000"/>
    <w:rsid w:val="0020637B"/>
    <w:rsid w:val="00207C90"/>
    <w:rsid w:val="00214436"/>
    <w:rsid w:val="002145A6"/>
    <w:rsid w:val="002146F0"/>
    <w:rsid w:val="00214C84"/>
    <w:rsid w:val="002165CD"/>
    <w:rsid w:val="00217C14"/>
    <w:rsid w:val="002219A3"/>
    <w:rsid w:val="002219D5"/>
    <w:rsid w:val="00223C98"/>
    <w:rsid w:val="00224EB7"/>
    <w:rsid w:val="00232AEF"/>
    <w:rsid w:val="002440E5"/>
    <w:rsid w:val="0024464A"/>
    <w:rsid w:val="002453A3"/>
    <w:rsid w:val="00250035"/>
    <w:rsid w:val="00251C16"/>
    <w:rsid w:val="00252C5F"/>
    <w:rsid w:val="00254C5D"/>
    <w:rsid w:val="00255D28"/>
    <w:rsid w:val="00256204"/>
    <w:rsid w:val="00262B17"/>
    <w:rsid w:val="00263527"/>
    <w:rsid w:val="00265890"/>
    <w:rsid w:val="002670D6"/>
    <w:rsid w:val="00273009"/>
    <w:rsid w:val="002736A2"/>
    <w:rsid w:val="00274696"/>
    <w:rsid w:val="00276580"/>
    <w:rsid w:val="0027699E"/>
    <w:rsid w:val="002770B4"/>
    <w:rsid w:val="002778A3"/>
    <w:rsid w:val="002823AD"/>
    <w:rsid w:val="0028271E"/>
    <w:rsid w:val="00283615"/>
    <w:rsid w:val="00287BA3"/>
    <w:rsid w:val="002A0623"/>
    <w:rsid w:val="002A0B89"/>
    <w:rsid w:val="002A35D1"/>
    <w:rsid w:val="002A5858"/>
    <w:rsid w:val="002A62D0"/>
    <w:rsid w:val="002A6DEB"/>
    <w:rsid w:val="002B136E"/>
    <w:rsid w:val="002B1E9B"/>
    <w:rsid w:val="002B377E"/>
    <w:rsid w:val="002B4D63"/>
    <w:rsid w:val="002B5F6F"/>
    <w:rsid w:val="002B60F6"/>
    <w:rsid w:val="002C0138"/>
    <w:rsid w:val="002C1E39"/>
    <w:rsid w:val="002C32A1"/>
    <w:rsid w:val="002C74D8"/>
    <w:rsid w:val="002C773F"/>
    <w:rsid w:val="002D0EB5"/>
    <w:rsid w:val="002D3A26"/>
    <w:rsid w:val="002D4C89"/>
    <w:rsid w:val="002D5AEC"/>
    <w:rsid w:val="002D6154"/>
    <w:rsid w:val="002D7EB8"/>
    <w:rsid w:val="002E03DC"/>
    <w:rsid w:val="002E0765"/>
    <w:rsid w:val="002E453A"/>
    <w:rsid w:val="002E517B"/>
    <w:rsid w:val="002E5619"/>
    <w:rsid w:val="002E6B2D"/>
    <w:rsid w:val="002E7100"/>
    <w:rsid w:val="002F16D9"/>
    <w:rsid w:val="002F1C54"/>
    <w:rsid w:val="002F2BCA"/>
    <w:rsid w:val="002F6667"/>
    <w:rsid w:val="002F71BA"/>
    <w:rsid w:val="002F7392"/>
    <w:rsid w:val="003054B7"/>
    <w:rsid w:val="00305D36"/>
    <w:rsid w:val="00311B5D"/>
    <w:rsid w:val="0031281B"/>
    <w:rsid w:val="0031282A"/>
    <w:rsid w:val="00320737"/>
    <w:rsid w:val="00322FB1"/>
    <w:rsid w:val="003247DE"/>
    <w:rsid w:val="00324C8E"/>
    <w:rsid w:val="00324D91"/>
    <w:rsid w:val="0032723B"/>
    <w:rsid w:val="00327A53"/>
    <w:rsid w:val="0033170A"/>
    <w:rsid w:val="00333CE8"/>
    <w:rsid w:val="003342B2"/>
    <w:rsid w:val="00334F80"/>
    <w:rsid w:val="00335EBA"/>
    <w:rsid w:val="003406D0"/>
    <w:rsid w:val="00342AC7"/>
    <w:rsid w:val="00347BE1"/>
    <w:rsid w:val="00352C47"/>
    <w:rsid w:val="00354CCC"/>
    <w:rsid w:val="00356090"/>
    <w:rsid w:val="0035654E"/>
    <w:rsid w:val="0036013B"/>
    <w:rsid w:val="00360C0E"/>
    <w:rsid w:val="00361B92"/>
    <w:rsid w:val="00363255"/>
    <w:rsid w:val="00364114"/>
    <w:rsid w:val="00364632"/>
    <w:rsid w:val="003647D7"/>
    <w:rsid w:val="00364A6D"/>
    <w:rsid w:val="00365604"/>
    <w:rsid w:val="00365870"/>
    <w:rsid w:val="00366C68"/>
    <w:rsid w:val="00374879"/>
    <w:rsid w:val="00375DDB"/>
    <w:rsid w:val="00382690"/>
    <w:rsid w:val="00382D46"/>
    <w:rsid w:val="003837EB"/>
    <w:rsid w:val="00390118"/>
    <w:rsid w:val="0039150E"/>
    <w:rsid w:val="00396734"/>
    <w:rsid w:val="0039687C"/>
    <w:rsid w:val="003A0234"/>
    <w:rsid w:val="003A37A9"/>
    <w:rsid w:val="003A467E"/>
    <w:rsid w:val="003A6C9A"/>
    <w:rsid w:val="003A747B"/>
    <w:rsid w:val="003A7C0C"/>
    <w:rsid w:val="003B13C2"/>
    <w:rsid w:val="003B38EB"/>
    <w:rsid w:val="003B5AEC"/>
    <w:rsid w:val="003B5ECE"/>
    <w:rsid w:val="003B7E40"/>
    <w:rsid w:val="003C4623"/>
    <w:rsid w:val="003C6900"/>
    <w:rsid w:val="003D03D9"/>
    <w:rsid w:val="003D7C12"/>
    <w:rsid w:val="003E0DCF"/>
    <w:rsid w:val="003E1E78"/>
    <w:rsid w:val="003E401B"/>
    <w:rsid w:val="00402295"/>
    <w:rsid w:val="00403D91"/>
    <w:rsid w:val="00403E30"/>
    <w:rsid w:val="0040633B"/>
    <w:rsid w:val="00406B78"/>
    <w:rsid w:val="00407988"/>
    <w:rsid w:val="00410A12"/>
    <w:rsid w:val="0041202B"/>
    <w:rsid w:val="004138CC"/>
    <w:rsid w:val="004151B3"/>
    <w:rsid w:val="00417B96"/>
    <w:rsid w:val="00421112"/>
    <w:rsid w:val="0043056B"/>
    <w:rsid w:val="00432D7D"/>
    <w:rsid w:val="0043333E"/>
    <w:rsid w:val="00434C3C"/>
    <w:rsid w:val="004350EC"/>
    <w:rsid w:val="0043557A"/>
    <w:rsid w:val="00440294"/>
    <w:rsid w:val="0044090C"/>
    <w:rsid w:val="00442F50"/>
    <w:rsid w:val="0044430D"/>
    <w:rsid w:val="00444A25"/>
    <w:rsid w:val="00451B1E"/>
    <w:rsid w:val="00456106"/>
    <w:rsid w:val="00456FF1"/>
    <w:rsid w:val="00460DD3"/>
    <w:rsid w:val="00460E4F"/>
    <w:rsid w:val="00461066"/>
    <w:rsid w:val="004620ED"/>
    <w:rsid w:val="0046362C"/>
    <w:rsid w:val="004638FB"/>
    <w:rsid w:val="00465B07"/>
    <w:rsid w:val="00467D94"/>
    <w:rsid w:val="00471133"/>
    <w:rsid w:val="0047361E"/>
    <w:rsid w:val="00475958"/>
    <w:rsid w:val="00475DEE"/>
    <w:rsid w:val="00476DF6"/>
    <w:rsid w:val="0048074A"/>
    <w:rsid w:val="00480AA8"/>
    <w:rsid w:val="00482086"/>
    <w:rsid w:val="00484A77"/>
    <w:rsid w:val="00486C79"/>
    <w:rsid w:val="00487947"/>
    <w:rsid w:val="00487F72"/>
    <w:rsid w:val="00490E8A"/>
    <w:rsid w:val="0049351B"/>
    <w:rsid w:val="00493761"/>
    <w:rsid w:val="00495B0A"/>
    <w:rsid w:val="004A1DA9"/>
    <w:rsid w:val="004A3857"/>
    <w:rsid w:val="004A4F84"/>
    <w:rsid w:val="004A50D0"/>
    <w:rsid w:val="004A658C"/>
    <w:rsid w:val="004A7D47"/>
    <w:rsid w:val="004B152F"/>
    <w:rsid w:val="004B4073"/>
    <w:rsid w:val="004B518A"/>
    <w:rsid w:val="004B7CDA"/>
    <w:rsid w:val="004C061B"/>
    <w:rsid w:val="004C0895"/>
    <w:rsid w:val="004C0D8E"/>
    <w:rsid w:val="004C1C45"/>
    <w:rsid w:val="004C3B7A"/>
    <w:rsid w:val="004C5C53"/>
    <w:rsid w:val="004D09FD"/>
    <w:rsid w:val="004D26CB"/>
    <w:rsid w:val="004D279C"/>
    <w:rsid w:val="004D2F91"/>
    <w:rsid w:val="004D319A"/>
    <w:rsid w:val="004D3B65"/>
    <w:rsid w:val="004D3C22"/>
    <w:rsid w:val="004D731D"/>
    <w:rsid w:val="004D7D48"/>
    <w:rsid w:val="004E057F"/>
    <w:rsid w:val="004E06A8"/>
    <w:rsid w:val="004E074C"/>
    <w:rsid w:val="004E0CF5"/>
    <w:rsid w:val="004E1EFC"/>
    <w:rsid w:val="004E2C71"/>
    <w:rsid w:val="004E4B08"/>
    <w:rsid w:val="004E4C08"/>
    <w:rsid w:val="004E514E"/>
    <w:rsid w:val="004E66A4"/>
    <w:rsid w:val="004F0FFF"/>
    <w:rsid w:val="004F12CA"/>
    <w:rsid w:val="004F13AB"/>
    <w:rsid w:val="004F3A0C"/>
    <w:rsid w:val="004F3CDF"/>
    <w:rsid w:val="004F5840"/>
    <w:rsid w:val="004F5962"/>
    <w:rsid w:val="004F6E72"/>
    <w:rsid w:val="0050005D"/>
    <w:rsid w:val="00501208"/>
    <w:rsid w:val="00501803"/>
    <w:rsid w:val="00503B8C"/>
    <w:rsid w:val="0050525D"/>
    <w:rsid w:val="00510804"/>
    <w:rsid w:val="00512FBB"/>
    <w:rsid w:val="00514ACA"/>
    <w:rsid w:val="005163E0"/>
    <w:rsid w:val="00516839"/>
    <w:rsid w:val="0051735B"/>
    <w:rsid w:val="00522D92"/>
    <w:rsid w:val="00523E6B"/>
    <w:rsid w:val="00526948"/>
    <w:rsid w:val="00526CCB"/>
    <w:rsid w:val="00526D5F"/>
    <w:rsid w:val="00527183"/>
    <w:rsid w:val="0053016F"/>
    <w:rsid w:val="00531582"/>
    <w:rsid w:val="00531AD6"/>
    <w:rsid w:val="005321B3"/>
    <w:rsid w:val="0053329E"/>
    <w:rsid w:val="00533B04"/>
    <w:rsid w:val="005357E6"/>
    <w:rsid w:val="00536BF4"/>
    <w:rsid w:val="00541F57"/>
    <w:rsid w:val="0054217E"/>
    <w:rsid w:val="00542342"/>
    <w:rsid w:val="00543FB4"/>
    <w:rsid w:val="00544FD9"/>
    <w:rsid w:val="0054669D"/>
    <w:rsid w:val="005519FD"/>
    <w:rsid w:val="00552F0D"/>
    <w:rsid w:val="00555545"/>
    <w:rsid w:val="00555C05"/>
    <w:rsid w:val="00557311"/>
    <w:rsid w:val="005579CB"/>
    <w:rsid w:val="0056205A"/>
    <w:rsid w:val="00564D7D"/>
    <w:rsid w:val="005660E0"/>
    <w:rsid w:val="00566313"/>
    <w:rsid w:val="00566512"/>
    <w:rsid w:val="00566914"/>
    <w:rsid w:val="00566DB8"/>
    <w:rsid w:val="00571CCF"/>
    <w:rsid w:val="0057382A"/>
    <w:rsid w:val="00573E80"/>
    <w:rsid w:val="00574D98"/>
    <w:rsid w:val="00577157"/>
    <w:rsid w:val="00580065"/>
    <w:rsid w:val="00594F1D"/>
    <w:rsid w:val="005953E6"/>
    <w:rsid w:val="005A1E63"/>
    <w:rsid w:val="005A377B"/>
    <w:rsid w:val="005C0B4E"/>
    <w:rsid w:val="005C1613"/>
    <w:rsid w:val="005C23F7"/>
    <w:rsid w:val="005C2BD7"/>
    <w:rsid w:val="005C4593"/>
    <w:rsid w:val="005C70B0"/>
    <w:rsid w:val="005C7355"/>
    <w:rsid w:val="005D189F"/>
    <w:rsid w:val="005D7715"/>
    <w:rsid w:val="005E2F23"/>
    <w:rsid w:val="005E66AE"/>
    <w:rsid w:val="005F13FE"/>
    <w:rsid w:val="005F1AAC"/>
    <w:rsid w:val="005F4AA6"/>
    <w:rsid w:val="005F7F57"/>
    <w:rsid w:val="006044E3"/>
    <w:rsid w:val="00605DB5"/>
    <w:rsid w:val="006110A9"/>
    <w:rsid w:val="00611922"/>
    <w:rsid w:val="00611F98"/>
    <w:rsid w:val="00612049"/>
    <w:rsid w:val="00612540"/>
    <w:rsid w:val="00614608"/>
    <w:rsid w:val="0061559E"/>
    <w:rsid w:val="00617F21"/>
    <w:rsid w:val="0062223A"/>
    <w:rsid w:val="0062333E"/>
    <w:rsid w:val="006272C5"/>
    <w:rsid w:val="006302FE"/>
    <w:rsid w:val="0063051F"/>
    <w:rsid w:val="006328DA"/>
    <w:rsid w:val="006332B3"/>
    <w:rsid w:val="00636277"/>
    <w:rsid w:val="006372C1"/>
    <w:rsid w:val="0064031B"/>
    <w:rsid w:val="00640443"/>
    <w:rsid w:val="00642D42"/>
    <w:rsid w:val="00645360"/>
    <w:rsid w:val="0065246A"/>
    <w:rsid w:val="00652AD1"/>
    <w:rsid w:val="00653FA9"/>
    <w:rsid w:val="00655BDB"/>
    <w:rsid w:val="006579DA"/>
    <w:rsid w:val="00661712"/>
    <w:rsid w:val="006634EB"/>
    <w:rsid w:val="006636AB"/>
    <w:rsid w:val="00663F8F"/>
    <w:rsid w:val="00664223"/>
    <w:rsid w:val="00665BEC"/>
    <w:rsid w:val="0066760E"/>
    <w:rsid w:val="00671506"/>
    <w:rsid w:val="006729D7"/>
    <w:rsid w:val="00672F3F"/>
    <w:rsid w:val="00672F45"/>
    <w:rsid w:val="00673343"/>
    <w:rsid w:val="0067497D"/>
    <w:rsid w:val="00674EFE"/>
    <w:rsid w:val="006751C8"/>
    <w:rsid w:val="00675B23"/>
    <w:rsid w:val="00675FAF"/>
    <w:rsid w:val="00676787"/>
    <w:rsid w:val="00677F5F"/>
    <w:rsid w:val="00682E1A"/>
    <w:rsid w:val="006836A4"/>
    <w:rsid w:val="00685EA8"/>
    <w:rsid w:val="00690053"/>
    <w:rsid w:val="00690E33"/>
    <w:rsid w:val="0069137E"/>
    <w:rsid w:val="006968EB"/>
    <w:rsid w:val="006A45D6"/>
    <w:rsid w:val="006B2BFC"/>
    <w:rsid w:val="006B4762"/>
    <w:rsid w:val="006B5CBC"/>
    <w:rsid w:val="006B7EAD"/>
    <w:rsid w:val="006C25EF"/>
    <w:rsid w:val="006C2822"/>
    <w:rsid w:val="006C621D"/>
    <w:rsid w:val="006C7113"/>
    <w:rsid w:val="006D5F19"/>
    <w:rsid w:val="006E10D9"/>
    <w:rsid w:val="006E1580"/>
    <w:rsid w:val="006E3F33"/>
    <w:rsid w:val="006E439B"/>
    <w:rsid w:val="006E4439"/>
    <w:rsid w:val="006E6E34"/>
    <w:rsid w:val="006E70C0"/>
    <w:rsid w:val="006F1551"/>
    <w:rsid w:val="006F2A34"/>
    <w:rsid w:val="006F4E81"/>
    <w:rsid w:val="006F5A73"/>
    <w:rsid w:val="006F635F"/>
    <w:rsid w:val="006F7E80"/>
    <w:rsid w:val="00701699"/>
    <w:rsid w:val="007019F9"/>
    <w:rsid w:val="00705AAB"/>
    <w:rsid w:val="00705B87"/>
    <w:rsid w:val="00706C9A"/>
    <w:rsid w:val="00707DEE"/>
    <w:rsid w:val="00710026"/>
    <w:rsid w:val="0071082B"/>
    <w:rsid w:val="00710A7B"/>
    <w:rsid w:val="007129FB"/>
    <w:rsid w:val="00713459"/>
    <w:rsid w:val="0071610B"/>
    <w:rsid w:val="007162C3"/>
    <w:rsid w:val="0072161D"/>
    <w:rsid w:val="00721637"/>
    <w:rsid w:val="007216C3"/>
    <w:rsid w:val="007224E3"/>
    <w:rsid w:val="00722619"/>
    <w:rsid w:val="0072268F"/>
    <w:rsid w:val="007246AA"/>
    <w:rsid w:val="00726E57"/>
    <w:rsid w:val="00736004"/>
    <w:rsid w:val="00736BC9"/>
    <w:rsid w:val="00740BC6"/>
    <w:rsid w:val="00741B2B"/>
    <w:rsid w:val="00741E30"/>
    <w:rsid w:val="00742C06"/>
    <w:rsid w:val="00743819"/>
    <w:rsid w:val="00743E4B"/>
    <w:rsid w:val="00744130"/>
    <w:rsid w:val="00747627"/>
    <w:rsid w:val="00750B61"/>
    <w:rsid w:val="00753316"/>
    <w:rsid w:val="00754D9D"/>
    <w:rsid w:val="00754DD9"/>
    <w:rsid w:val="00755823"/>
    <w:rsid w:val="00755884"/>
    <w:rsid w:val="007605E1"/>
    <w:rsid w:val="00763728"/>
    <w:rsid w:val="00765294"/>
    <w:rsid w:val="00765577"/>
    <w:rsid w:val="00766487"/>
    <w:rsid w:val="00772643"/>
    <w:rsid w:val="00775CA2"/>
    <w:rsid w:val="00776ECC"/>
    <w:rsid w:val="00777385"/>
    <w:rsid w:val="00782997"/>
    <w:rsid w:val="007833E6"/>
    <w:rsid w:val="007864F3"/>
    <w:rsid w:val="00790971"/>
    <w:rsid w:val="0079475C"/>
    <w:rsid w:val="007971D6"/>
    <w:rsid w:val="00797D29"/>
    <w:rsid w:val="007A0266"/>
    <w:rsid w:val="007A19D0"/>
    <w:rsid w:val="007A2C23"/>
    <w:rsid w:val="007A3A9D"/>
    <w:rsid w:val="007A78C9"/>
    <w:rsid w:val="007B2393"/>
    <w:rsid w:val="007B512B"/>
    <w:rsid w:val="007B517D"/>
    <w:rsid w:val="007B6541"/>
    <w:rsid w:val="007B7471"/>
    <w:rsid w:val="007C0102"/>
    <w:rsid w:val="007C0E81"/>
    <w:rsid w:val="007C538A"/>
    <w:rsid w:val="007D16C0"/>
    <w:rsid w:val="007D2626"/>
    <w:rsid w:val="007D299C"/>
    <w:rsid w:val="007D36A2"/>
    <w:rsid w:val="007D5422"/>
    <w:rsid w:val="007D5785"/>
    <w:rsid w:val="007D705D"/>
    <w:rsid w:val="007E14FA"/>
    <w:rsid w:val="007E2588"/>
    <w:rsid w:val="007E40A2"/>
    <w:rsid w:val="007E43BD"/>
    <w:rsid w:val="007E496D"/>
    <w:rsid w:val="007E6606"/>
    <w:rsid w:val="007E6F1D"/>
    <w:rsid w:val="007E7016"/>
    <w:rsid w:val="007F0058"/>
    <w:rsid w:val="007F124B"/>
    <w:rsid w:val="007F12FE"/>
    <w:rsid w:val="007F4A01"/>
    <w:rsid w:val="007F4EE2"/>
    <w:rsid w:val="007F56E2"/>
    <w:rsid w:val="00802F91"/>
    <w:rsid w:val="00812255"/>
    <w:rsid w:val="0081227E"/>
    <w:rsid w:val="00814494"/>
    <w:rsid w:val="008149FC"/>
    <w:rsid w:val="00815AB5"/>
    <w:rsid w:val="00815D12"/>
    <w:rsid w:val="00816027"/>
    <w:rsid w:val="0082080B"/>
    <w:rsid w:val="008243EE"/>
    <w:rsid w:val="00826FCE"/>
    <w:rsid w:val="00827E64"/>
    <w:rsid w:val="00832048"/>
    <w:rsid w:val="00837436"/>
    <w:rsid w:val="008423EE"/>
    <w:rsid w:val="00843341"/>
    <w:rsid w:val="008476AE"/>
    <w:rsid w:val="008509F5"/>
    <w:rsid w:val="00852AE3"/>
    <w:rsid w:val="00854455"/>
    <w:rsid w:val="008641CB"/>
    <w:rsid w:val="00866CDB"/>
    <w:rsid w:val="00870B75"/>
    <w:rsid w:val="008719EA"/>
    <w:rsid w:val="008748AB"/>
    <w:rsid w:val="008801B2"/>
    <w:rsid w:val="0088226F"/>
    <w:rsid w:val="00885119"/>
    <w:rsid w:val="00887F40"/>
    <w:rsid w:val="00895EF0"/>
    <w:rsid w:val="008A1702"/>
    <w:rsid w:val="008A3459"/>
    <w:rsid w:val="008B583F"/>
    <w:rsid w:val="008B6D16"/>
    <w:rsid w:val="008B776B"/>
    <w:rsid w:val="008B7E0E"/>
    <w:rsid w:val="008C0D52"/>
    <w:rsid w:val="008C2659"/>
    <w:rsid w:val="008C3448"/>
    <w:rsid w:val="008C4D7C"/>
    <w:rsid w:val="008C744B"/>
    <w:rsid w:val="008D3F2D"/>
    <w:rsid w:val="008D55CF"/>
    <w:rsid w:val="008D6030"/>
    <w:rsid w:val="008E1F87"/>
    <w:rsid w:val="008E239C"/>
    <w:rsid w:val="008E3BE5"/>
    <w:rsid w:val="008E4659"/>
    <w:rsid w:val="008F078F"/>
    <w:rsid w:val="008F1593"/>
    <w:rsid w:val="008F3BC3"/>
    <w:rsid w:val="009020F8"/>
    <w:rsid w:val="0090290E"/>
    <w:rsid w:val="009079C0"/>
    <w:rsid w:val="00907C99"/>
    <w:rsid w:val="0091269C"/>
    <w:rsid w:val="009140EA"/>
    <w:rsid w:val="00916E69"/>
    <w:rsid w:val="009216D4"/>
    <w:rsid w:val="00921DD5"/>
    <w:rsid w:val="00922093"/>
    <w:rsid w:val="009232A2"/>
    <w:rsid w:val="00924F95"/>
    <w:rsid w:val="00925533"/>
    <w:rsid w:val="00930A56"/>
    <w:rsid w:val="00934452"/>
    <w:rsid w:val="00944B9D"/>
    <w:rsid w:val="00946B3B"/>
    <w:rsid w:val="00947628"/>
    <w:rsid w:val="0094795A"/>
    <w:rsid w:val="00947C24"/>
    <w:rsid w:val="00951C16"/>
    <w:rsid w:val="00952722"/>
    <w:rsid w:val="0095521E"/>
    <w:rsid w:val="009563CD"/>
    <w:rsid w:val="00956614"/>
    <w:rsid w:val="009566F7"/>
    <w:rsid w:val="00963384"/>
    <w:rsid w:val="009633A6"/>
    <w:rsid w:val="00964FB5"/>
    <w:rsid w:val="009702B4"/>
    <w:rsid w:val="00976EB4"/>
    <w:rsid w:val="00977B63"/>
    <w:rsid w:val="00981CF2"/>
    <w:rsid w:val="00983079"/>
    <w:rsid w:val="00994967"/>
    <w:rsid w:val="00994A43"/>
    <w:rsid w:val="00996712"/>
    <w:rsid w:val="00996E83"/>
    <w:rsid w:val="009A0DC3"/>
    <w:rsid w:val="009A25C8"/>
    <w:rsid w:val="009A71A3"/>
    <w:rsid w:val="009A7CB8"/>
    <w:rsid w:val="009B0F86"/>
    <w:rsid w:val="009B1C27"/>
    <w:rsid w:val="009B5438"/>
    <w:rsid w:val="009B6336"/>
    <w:rsid w:val="009B710B"/>
    <w:rsid w:val="009B759B"/>
    <w:rsid w:val="009B75A9"/>
    <w:rsid w:val="009B7963"/>
    <w:rsid w:val="009C1BA4"/>
    <w:rsid w:val="009C4E96"/>
    <w:rsid w:val="009C5AAD"/>
    <w:rsid w:val="009C6588"/>
    <w:rsid w:val="009D22B4"/>
    <w:rsid w:val="009D26F2"/>
    <w:rsid w:val="009D37F9"/>
    <w:rsid w:val="009D5497"/>
    <w:rsid w:val="009D5BD2"/>
    <w:rsid w:val="009D71F4"/>
    <w:rsid w:val="009E054D"/>
    <w:rsid w:val="009E5DE7"/>
    <w:rsid w:val="009E6874"/>
    <w:rsid w:val="009E6DB0"/>
    <w:rsid w:val="009E7D8B"/>
    <w:rsid w:val="009F4E72"/>
    <w:rsid w:val="009F6B7B"/>
    <w:rsid w:val="00A0084B"/>
    <w:rsid w:val="00A008D4"/>
    <w:rsid w:val="00A0563F"/>
    <w:rsid w:val="00A05818"/>
    <w:rsid w:val="00A0610D"/>
    <w:rsid w:val="00A10447"/>
    <w:rsid w:val="00A10BFB"/>
    <w:rsid w:val="00A12337"/>
    <w:rsid w:val="00A14F42"/>
    <w:rsid w:val="00A15B87"/>
    <w:rsid w:val="00A16203"/>
    <w:rsid w:val="00A17DE0"/>
    <w:rsid w:val="00A22FAE"/>
    <w:rsid w:val="00A23CDF"/>
    <w:rsid w:val="00A253EA"/>
    <w:rsid w:val="00A254CF"/>
    <w:rsid w:val="00A2574B"/>
    <w:rsid w:val="00A31E45"/>
    <w:rsid w:val="00A33719"/>
    <w:rsid w:val="00A34EC8"/>
    <w:rsid w:val="00A40BFE"/>
    <w:rsid w:val="00A4528A"/>
    <w:rsid w:val="00A52AEB"/>
    <w:rsid w:val="00A54466"/>
    <w:rsid w:val="00A55CFA"/>
    <w:rsid w:val="00A606E2"/>
    <w:rsid w:val="00A64AE0"/>
    <w:rsid w:val="00A6508A"/>
    <w:rsid w:val="00A67D3B"/>
    <w:rsid w:val="00A70690"/>
    <w:rsid w:val="00A713F9"/>
    <w:rsid w:val="00A71B01"/>
    <w:rsid w:val="00A72699"/>
    <w:rsid w:val="00A758DE"/>
    <w:rsid w:val="00A75A39"/>
    <w:rsid w:val="00A75C63"/>
    <w:rsid w:val="00A7641D"/>
    <w:rsid w:val="00A80CE1"/>
    <w:rsid w:val="00A834E0"/>
    <w:rsid w:val="00A847EA"/>
    <w:rsid w:val="00A84EB6"/>
    <w:rsid w:val="00A85D92"/>
    <w:rsid w:val="00A87244"/>
    <w:rsid w:val="00A9191C"/>
    <w:rsid w:val="00A92332"/>
    <w:rsid w:val="00A9259C"/>
    <w:rsid w:val="00A92B7F"/>
    <w:rsid w:val="00A93A9F"/>
    <w:rsid w:val="00A94789"/>
    <w:rsid w:val="00A95CAD"/>
    <w:rsid w:val="00A968FF"/>
    <w:rsid w:val="00A972AE"/>
    <w:rsid w:val="00AA0086"/>
    <w:rsid w:val="00AA5C2A"/>
    <w:rsid w:val="00AA611A"/>
    <w:rsid w:val="00AB160B"/>
    <w:rsid w:val="00AB3F2C"/>
    <w:rsid w:val="00AC4B74"/>
    <w:rsid w:val="00AC5B26"/>
    <w:rsid w:val="00AC6004"/>
    <w:rsid w:val="00AC6C24"/>
    <w:rsid w:val="00AC7EE0"/>
    <w:rsid w:val="00AD0880"/>
    <w:rsid w:val="00AD1502"/>
    <w:rsid w:val="00AD283C"/>
    <w:rsid w:val="00AD38D3"/>
    <w:rsid w:val="00AD69D3"/>
    <w:rsid w:val="00AD69DB"/>
    <w:rsid w:val="00AE01A1"/>
    <w:rsid w:val="00AE11DD"/>
    <w:rsid w:val="00AE353C"/>
    <w:rsid w:val="00AE3736"/>
    <w:rsid w:val="00AE4F57"/>
    <w:rsid w:val="00AE648B"/>
    <w:rsid w:val="00AF16CE"/>
    <w:rsid w:val="00AF4F91"/>
    <w:rsid w:val="00B01077"/>
    <w:rsid w:val="00B051D4"/>
    <w:rsid w:val="00B1054B"/>
    <w:rsid w:val="00B121DF"/>
    <w:rsid w:val="00B13657"/>
    <w:rsid w:val="00B13925"/>
    <w:rsid w:val="00B16982"/>
    <w:rsid w:val="00B1796A"/>
    <w:rsid w:val="00B22560"/>
    <w:rsid w:val="00B22688"/>
    <w:rsid w:val="00B22C14"/>
    <w:rsid w:val="00B239C3"/>
    <w:rsid w:val="00B2690A"/>
    <w:rsid w:val="00B27556"/>
    <w:rsid w:val="00B30D78"/>
    <w:rsid w:val="00B32904"/>
    <w:rsid w:val="00B32AD4"/>
    <w:rsid w:val="00B3451D"/>
    <w:rsid w:val="00B40A8A"/>
    <w:rsid w:val="00B41270"/>
    <w:rsid w:val="00B41976"/>
    <w:rsid w:val="00B46FBB"/>
    <w:rsid w:val="00B471CC"/>
    <w:rsid w:val="00B54DC0"/>
    <w:rsid w:val="00B560FF"/>
    <w:rsid w:val="00B60DD5"/>
    <w:rsid w:val="00B65DA1"/>
    <w:rsid w:val="00B67BE5"/>
    <w:rsid w:val="00B712AF"/>
    <w:rsid w:val="00B72182"/>
    <w:rsid w:val="00B72C9A"/>
    <w:rsid w:val="00B77685"/>
    <w:rsid w:val="00B779A4"/>
    <w:rsid w:val="00B77CDF"/>
    <w:rsid w:val="00B8018F"/>
    <w:rsid w:val="00B80BF6"/>
    <w:rsid w:val="00B8249A"/>
    <w:rsid w:val="00B831FF"/>
    <w:rsid w:val="00B84063"/>
    <w:rsid w:val="00B84257"/>
    <w:rsid w:val="00B85D4B"/>
    <w:rsid w:val="00B86675"/>
    <w:rsid w:val="00B90D51"/>
    <w:rsid w:val="00B92AC8"/>
    <w:rsid w:val="00B93C88"/>
    <w:rsid w:val="00B945A7"/>
    <w:rsid w:val="00B97EA3"/>
    <w:rsid w:val="00BA44F2"/>
    <w:rsid w:val="00BA51DB"/>
    <w:rsid w:val="00BA5909"/>
    <w:rsid w:val="00BA63D6"/>
    <w:rsid w:val="00BA68F7"/>
    <w:rsid w:val="00BA6DF4"/>
    <w:rsid w:val="00BB0975"/>
    <w:rsid w:val="00BB1D0C"/>
    <w:rsid w:val="00BB5C99"/>
    <w:rsid w:val="00BB6CD6"/>
    <w:rsid w:val="00BB715B"/>
    <w:rsid w:val="00BC035B"/>
    <w:rsid w:val="00BC38FB"/>
    <w:rsid w:val="00BC4714"/>
    <w:rsid w:val="00BC532B"/>
    <w:rsid w:val="00BC72CA"/>
    <w:rsid w:val="00BC7E4F"/>
    <w:rsid w:val="00BD04A5"/>
    <w:rsid w:val="00BD1F33"/>
    <w:rsid w:val="00BD4215"/>
    <w:rsid w:val="00BD61B5"/>
    <w:rsid w:val="00BD7757"/>
    <w:rsid w:val="00BE2B57"/>
    <w:rsid w:val="00BE34C3"/>
    <w:rsid w:val="00BE4B37"/>
    <w:rsid w:val="00BE4E77"/>
    <w:rsid w:val="00BE6851"/>
    <w:rsid w:val="00BE7545"/>
    <w:rsid w:val="00BF0036"/>
    <w:rsid w:val="00BF477E"/>
    <w:rsid w:val="00BF4A8E"/>
    <w:rsid w:val="00BF5589"/>
    <w:rsid w:val="00C00069"/>
    <w:rsid w:val="00C00127"/>
    <w:rsid w:val="00C00CC3"/>
    <w:rsid w:val="00C01D19"/>
    <w:rsid w:val="00C02557"/>
    <w:rsid w:val="00C03237"/>
    <w:rsid w:val="00C03C13"/>
    <w:rsid w:val="00C05C5E"/>
    <w:rsid w:val="00C1069F"/>
    <w:rsid w:val="00C11E26"/>
    <w:rsid w:val="00C1519A"/>
    <w:rsid w:val="00C203A0"/>
    <w:rsid w:val="00C20B4C"/>
    <w:rsid w:val="00C23454"/>
    <w:rsid w:val="00C30C16"/>
    <w:rsid w:val="00C32F6E"/>
    <w:rsid w:val="00C33A0F"/>
    <w:rsid w:val="00C34477"/>
    <w:rsid w:val="00C35072"/>
    <w:rsid w:val="00C357C7"/>
    <w:rsid w:val="00C42270"/>
    <w:rsid w:val="00C44363"/>
    <w:rsid w:val="00C4447E"/>
    <w:rsid w:val="00C47FD5"/>
    <w:rsid w:val="00C53CE4"/>
    <w:rsid w:val="00C543AE"/>
    <w:rsid w:val="00C543C1"/>
    <w:rsid w:val="00C55B26"/>
    <w:rsid w:val="00C55F4D"/>
    <w:rsid w:val="00C560E6"/>
    <w:rsid w:val="00C56A8C"/>
    <w:rsid w:val="00C57E20"/>
    <w:rsid w:val="00C60880"/>
    <w:rsid w:val="00C62AFB"/>
    <w:rsid w:val="00C64F7C"/>
    <w:rsid w:val="00C6609B"/>
    <w:rsid w:val="00C67D36"/>
    <w:rsid w:val="00C8184F"/>
    <w:rsid w:val="00C820C2"/>
    <w:rsid w:val="00C82FD9"/>
    <w:rsid w:val="00C8459C"/>
    <w:rsid w:val="00C84732"/>
    <w:rsid w:val="00C84DDE"/>
    <w:rsid w:val="00C875FE"/>
    <w:rsid w:val="00C9046C"/>
    <w:rsid w:val="00C906E4"/>
    <w:rsid w:val="00C92D5D"/>
    <w:rsid w:val="00CA01F4"/>
    <w:rsid w:val="00CA0E16"/>
    <w:rsid w:val="00CA2E9C"/>
    <w:rsid w:val="00CA2FF9"/>
    <w:rsid w:val="00CA5B9B"/>
    <w:rsid w:val="00CA685A"/>
    <w:rsid w:val="00CB1E7B"/>
    <w:rsid w:val="00CB624E"/>
    <w:rsid w:val="00CB6D41"/>
    <w:rsid w:val="00CC04E9"/>
    <w:rsid w:val="00CC0D99"/>
    <w:rsid w:val="00CC13C2"/>
    <w:rsid w:val="00CC15B0"/>
    <w:rsid w:val="00CC52D5"/>
    <w:rsid w:val="00CD196B"/>
    <w:rsid w:val="00CD26B1"/>
    <w:rsid w:val="00CD2E58"/>
    <w:rsid w:val="00CD36BE"/>
    <w:rsid w:val="00CD6001"/>
    <w:rsid w:val="00CD667C"/>
    <w:rsid w:val="00CE4300"/>
    <w:rsid w:val="00CE4CA3"/>
    <w:rsid w:val="00CE4DFE"/>
    <w:rsid w:val="00CE6437"/>
    <w:rsid w:val="00CE7552"/>
    <w:rsid w:val="00CF1787"/>
    <w:rsid w:val="00CF197D"/>
    <w:rsid w:val="00CF393D"/>
    <w:rsid w:val="00CF5D0C"/>
    <w:rsid w:val="00CF6DEB"/>
    <w:rsid w:val="00D0259C"/>
    <w:rsid w:val="00D03BE5"/>
    <w:rsid w:val="00D045AF"/>
    <w:rsid w:val="00D05252"/>
    <w:rsid w:val="00D054B5"/>
    <w:rsid w:val="00D1288F"/>
    <w:rsid w:val="00D142AC"/>
    <w:rsid w:val="00D16A79"/>
    <w:rsid w:val="00D17575"/>
    <w:rsid w:val="00D23C9F"/>
    <w:rsid w:val="00D26101"/>
    <w:rsid w:val="00D3319F"/>
    <w:rsid w:val="00D34C1D"/>
    <w:rsid w:val="00D36FD6"/>
    <w:rsid w:val="00D36FEB"/>
    <w:rsid w:val="00D407D9"/>
    <w:rsid w:val="00D44225"/>
    <w:rsid w:val="00D540F6"/>
    <w:rsid w:val="00D54CF6"/>
    <w:rsid w:val="00D552CB"/>
    <w:rsid w:val="00D5610F"/>
    <w:rsid w:val="00D56AA4"/>
    <w:rsid w:val="00D57AEC"/>
    <w:rsid w:val="00D641CD"/>
    <w:rsid w:val="00D65A26"/>
    <w:rsid w:val="00D66699"/>
    <w:rsid w:val="00D6676E"/>
    <w:rsid w:val="00D72918"/>
    <w:rsid w:val="00D72AB8"/>
    <w:rsid w:val="00D73FB5"/>
    <w:rsid w:val="00D8044D"/>
    <w:rsid w:val="00D81D76"/>
    <w:rsid w:val="00D82D3D"/>
    <w:rsid w:val="00D83161"/>
    <w:rsid w:val="00D871AF"/>
    <w:rsid w:val="00D87EAD"/>
    <w:rsid w:val="00D906C3"/>
    <w:rsid w:val="00D9122E"/>
    <w:rsid w:val="00D91C87"/>
    <w:rsid w:val="00D936DD"/>
    <w:rsid w:val="00D93938"/>
    <w:rsid w:val="00D95BA3"/>
    <w:rsid w:val="00DA1B84"/>
    <w:rsid w:val="00DB0ED3"/>
    <w:rsid w:val="00DB1FD1"/>
    <w:rsid w:val="00DB3FDE"/>
    <w:rsid w:val="00DB51ED"/>
    <w:rsid w:val="00DB60A9"/>
    <w:rsid w:val="00DB6DC1"/>
    <w:rsid w:val="00DC086F"/>
    <w:rsid w:val="00DC2FEE"/>
    <w:rsid w:val="00DC349B"/>
    <w:rsid w:val="00DC4177"/>
    <w:rsid w:val="00DC47D3"/>
    <w:rsid w:val="00DC5135"/>
    <w:rsid w:val="00DC7662"/>
    <w:rsid w:val="00DD07AF"/>
    <w:rsid w:val="00DD2AEB"/>
    <w:rsid w:val="00DD48D4"/>
    <w:rsid w:val="00DD494A"/>
    <w:rsid w:val="00DD601D"/>
    <w:rsid w:val="00DD777A"/>
    <w:rsid w:val="00DE1645"/>
    <w:rsid w:val="00DE22C2"/>
    <w:rsid w:val="00DE2ED2"/>
    <w:rsid w:val="00DE30F0"/>
    <w:rsid w:val="00DE4B53"/>
    <w:rsid w:val="00DF08E2"/>
    <w:rsid w:val="00DF1C59"/>
    <w:rsid w:val="00DF2309"/>
    <w:rsid w:val="00DF450C"/>
    <w:rsid w:val="00DF47AC"/>
    <w:rsid w:val="00DF61C2"/>
    <w:rsid w:val="00DF7180"/>
    <w:rsid w:val="00E001A0"/>
    <w:rsid w:val="00E06A4F"/>
    <w:rsid w:val="00E06CDA"/>
    <w:rsid w:val="00E077D8"/>
    <w:rsid w:val="00E117BC"/>
    <w:rsid w:val="00E13250"/>
    <w:rsid w:val="00E13520"/>
    <w:rsid w:val="00E14D28"/>
    <w:rsid w:val="00E16449"/>
    <w:rsid w:val="00E16C79"/>
    <w:rsid w:val="00E16D0A"/>
    <w:rsid w:val="00E176B9"/>
    <w:rsid w:val="00E210A9"/>
    <w:rsid w:val="00E22B06"/>
    <w:rsid w:val="00E237AE"/>
    <w:rsid w:val="00E248E4"/>
    <w:rsid w:val="00E25570"/>
    <w:rsid w:val="00E263B2"/>
    <w:rsid w:val="00E26AE7"/>
    <w:rsid w:val="00E313CC"/>
    <w:rsid w:val="00E328DC"/>
    <w:rsid w:val="00E35C9C"/>
    <w:rsid w:val="00E37891"/>
    <w:rsid w:val="00E443D7"/>
    <w:rsid w:val="00E46E80"/>
    <w:rsid w:val="00E4761A"/>
    <w:rsid w:val="00E50B9C"/>
    <w:rsid w:val="00E51BA4"/>
    <w:rsid w:val="00E51FEA"/>
    <w:rsid w:val="00E52782"/>
    <w:rsid w:val="00E55F6A"/>
    <w:rsid w:val="00E5607D"/>
    <w:rsid w:val="00E56371"/>
    <w:rsid w:val="00E56438"/>
    <w:rsid w:val="00E564E8"/>
    <w:rsid w:val="00E56D92"/>
    <w:rsid w:val="00E60655"/>
    <w:rsid w:val="00E623ED"/>
    <w:rsid w:val="00E62872"/>
    <w:rsid w:val="00E648A5"/>
    <w:rsid w:val="00E64E5A"/>
    <w:rsid w:val="00E654B3"/>
    <w:rsid w:val="00E66C92"/>
    <w:rsid w:val="00E66D67"/>
    <w:rsid w:val="00E66F71"/>
    <w:rsid w:val="00E702DB"/>
    <w:rsid w:val="00E7373B"/>
    <w:rsid w:val="00E76777"/>
    <w:rsid w:val="00E804CC"/>
    <w:rsid w:val="00E82D1A"/>
    <w:rsid w:val="00E864AD"/>
    <w:rsid w:val="00E876DA"/>
    <w:rsid w:val="00E87FF5"/>
    <w:rsid w:val="00E90B20"/>
    <w:rsid w:val="00E91A1A"/>
    <w:rsid w:val="00E91D6F"/>
    <w:rsid w:val="00E93457"/>
    <w:rsid w:val="00E9597E"/>
    <w:rsid w:val="00EA4BDC"/>
    <w:rsid w:val="00EA6710"/>
    <w:rsid w:val="00EB1159"/>
    <w:rsid w:val="00EB2C35"/>
    <w:rsid w:val="00EB51C1"/>
    <w:rsid w:val="00EB55FC"/>
    <w:rsid w:val="00EC2EB5"/>
    <w:rsid w:val="00EC4025"/>
    <w:rsid w:val="00EC5848"/>
    <w:rsid w:val="00EC5AF4"/>
    <w:rsid w:val="00EC68F4"/>
    <w:rsid w:val="00EC6BE6"/>
    <w:rsid w:val="00ED0195"/>
    <w:rsid w:val="00ED41DE"/>
    <w:rsid w:val="00ED4468"/>
    <w:rsid w:val="00ED5116"/>
    <w:rsid w:val="00ED694F"/>
    <w:rsid w:val="00EE371F"/>
    <w:rsid w:val="00EE5313"/>
    <w:rsid w:val="00EE687E"/>
    <w:rsid w:val="00EE7B5E"/>
    <w:rsid w:val="00EF0D13"/>
    <w:rsid w:val="00EF0DFA"/>
    <w:rsid w:val="00EF1582"/>
    <w:rsid w:val="00EF3F08"/>
    <w:rsid w:val="00EF565B"/>
    <w:rsid w:val="00EF5890"/>
    <w:rsid w:val="00EF5AFD"/>
    <w:rsid w:val="00EF7658"/>
    <w:rsid w:val="00F00A57"/>
    <w:rsid w:val="00F02D1A"/>
    <w:rsid w:val="00F11212"/>
    <w:rsid w:val="00F1174C"/>
    <w:rsid w:val="00F124B3"/>
    <w:rsid w:val="00F125C2"/>
    <w:rsid w:val="00F130E5"/>
    <w:rsid w:val="00F138D7"/>
    <w:rsid w:val="00F13FEB"/>
    <w:rsid w:val="00F14548"/>
    <w:rsid w:val="00F24A50"/>
    <w:rsid w:val="00F260F9"/>
    <w:rsid w:val="00F325A7"/>
    <w:rsid w:val="00F32C5D"/>
    <w:rsid w:val="00F33D72"/>
    <w:rsid w:val="00F343BD"/>
    <w:rsid w:val="00F37642"/>
    <w:rsid w:val="00F37D04"/>
    <w:rsid w:val="00F42C12"/>
    <w:rsid w:val="00F46FE9"/>
    <w:rsid w:val="00F52990"/>
    <w:rsid w:val="00F53C7F"/>
    <w:rsid w:val="00F545BB"/>
    <w:rsid w:val="00F57769"/>
    <w:rsid w:val="00F57B52"/>
    <w:rsid w:val="00F62932"/>
    <w:rsid w:val="00F62F44"/>
    <w:rsid w:val="00F6502A"/>
    <w:rsid w:val="00F67FA5"/>
    <w:rsid w:val="00F7164E"/>
    <w:rsid w:val="00F725CB"/>
    <w:rsid w:val="00F72897"/>
    <w:rsid w:val="00F73B1F"/>
    <w:rsid w:val="00F74FE6"/>
    <w:rsid w:val="00F75A9B"/>
    <w:rsid w:val="00F76015"/>
    <w:rsid w:val="00F82808"/>
    <w:rsid w:val="00F82F86"/>
    <w:rsid w:val="00F9526C"/>
    <w:rsid w:val="00F976E5"/>
    <w:rsid w:val="00FA3F1C"/>
    <w:rsid w:val="00FA56CF"/>
    <w:rsid w:val="00FA73D6"/>
    <w:rsid w:val="00FB3308"/>
    <w:rsid w:val="00FC0104"/>
    <w:rsid w:val="00FC0ECD"/>
    <w:rsid w:val="00FC13AF"/>
    <w:rsid w:val="00FC679C"/>
    <w:rsid w:val="00FD00A7"/>
    <w:rsid w:val="00FD050E"/>
    <w:rsid w:val="00FD26EB"/>
    <w:rsid w:val="00FD29B5"/>
    <w:rsid w:val="00FD2B86"/>
    <w:rsid w:val="00FD417A"/>
    <w:rsid w:val="00FE34EB"/>
    <w:rsid w:val="00FE3C71"/>
    <w:rsid w:val="00FF01D0"/>
    <w:rsid w:val="00FF0F0B"/>
    <w:rsid w:val="00FF1ECF"/>
    <w:rsid w:val="00FF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EB"/>
    <w:pPr>
      <w:widowControl w:val="0"/>
      <w:suppressAutoHyphens/>
      <w:spacing w:after="0" w:line="297" w:lineRule="atLeast"/>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6DEB"/>
    <w:pPr>
      <w:spacing w:after="0" w:line="240" w:lineRule="auto"/>
    </w:pPr>
    <w:rPr>
      <w:rFonts w:ascii="Calibri" w:eastAsia="Calibri" w:hAnsi="Calibri" w:cs="Times New Roman"/>
    </w:rPr>
  </w:style>
  <w:style w:type="paragraph" w:styleId="a5">
    <w:name w:val="header"/>
    <w:basedOn w:val="a"/>
    <w:link w:val="a6"/>
    <w:uiPriority w:val="99"/>
    <w:unhideWhenUsed/>
    <w:rsid w:val="00CF6DEB"/>
    <w:pPr>
      <w:tabs>
        <w:tab w:val="center" w:pos="4677"/>
        <w:tab w:val="right" w:pos="9355"/>
      </w:tabs>
      <w:spacing w:line="240" w:lineRule="auto"/>
    </w:pPr>
  </w:style>
  <w:style w:type="character" w:customStyle="1" w:styleId="a6">
    <w:name w:val="Верхний колонтитул Знак"/>
    <w:basedOn w:val="a0"/>
    <w:link w:val="a5"/>
    <w:uiPriority w:val="99"/>
    <w:rsid w:val="00CF6DEB"/>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CF6DE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DEB"/>
    <w:rPr>
      <w:rFonts w:ascii="Tahoma" w:eastAsia="Times New Roman" w:hAnsi="Tahoma" w:cs="Tahoma"/>
      <w:sz w:val="16"/>
      <w:szCs w:val="16"/>
    </w:rPr>
  </w:style>
  <w:style w:type="paragraph" w:styleId="a9">
    <w:name w:val="footer"/>
    <w:basedOn w:val="a"/>
    <w:link w:val="aa"/>
    <w:uiPriority w:val="99"/>
    <w:unhideWhenUsed/>
    <w:rsid w:val="00CF6DEB"/>
    <w:pPr>
      <w:tabs>
        <w:tab w:val="center" w:pos="4677"/>
        <w:tab w:val="right" w:pos="9355"/>
      </w:tabs>
      <w:spacing w:line="240" w:lineRule="auto"/>
    </w:pPr>
  </w:style>
  <w:style w:type="character" w:customStyle="1" w:styleId="aa">
    <w:name w:val="Нижний колонтитул Знак"/>
    <w:basedOn w:val="a0"/>
    <w:link w:val="a9"/>
    <w:uiPriority w:val="99"/>
    <w:rsid w:val="00CF6DEB"/>
    <w:rPr>
      <w:rFonts w:ascii="Times New Roman" w:eastAsia="Times New Roman" w:hAnsi="Times New Roman" w:cs="Times New Roman"/>
      <w:sz w:val="24"/>
      <w:szCs w:val="20"/>
    </w:rPr>
  </w:style>
  <w:style w:type="paragraph" w:styleId="ab">
    <w:name w:val="List Paragraph"/>
    <w:basedOn w:val="a"/>
    <w:uiPriority w:val="34"/>
    <w:qFormat/>
    <w:rsid w:val="00CF6DEB"/>
    <w:pPr>
      <w:widowControl/>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Normal">
    <w:name w:val="ConsPlusNormal"/>
    <w:rsid w:val="00CF6DEB"/>
    <w:pPr>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1"/>
    <w:uiPriority w:val="59"/>
    <w:rsid w:val="002B4D6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2B4D63"/>
    <w:pPr>
      <w:widowControl/>
      <w:suppressAutoHyphens w:val="0"/>
      <w:spacing w:after="200" w:line="240" w:lineRule="auto"/>
    </w:pPr>
    <w:rPr>
      <w:rFonts w:asciiTheme="minorHAnsi" w:eastAsiaTheme="minorEastAsia" w:hAnsiTheme="minorHAnsi" w:cstheme="minorBidi"/>
      <w:b/>
      <w:bCs/>
      <w:color w:val="4F81BD" w:themeColor="accent1"/>
      <w:sz w:val="18"/>
      <w:szCs w:val="18"/>
      <w:lang w:eastAsia="ru-RU"/>
    </w:rPr>
  </w:style>
  <w:style w:type="character" w:customStyle="1" w:styleId="a4">
    <w:name w:val="Без интервала Знак"/>
    <w:link w:val="a3"/>
    <w:uiPriority w:val="1"/>
    <w:locked/>
    <w:rsid w:val="002446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EB"/>
    <w:pPr>
      <w:widowControl w:val="0"/>
      <w:suppressAutoHyphens/>
      <w:spacing w:after="0" w:line="297" w:lineRule="atLeast"/>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6DEB"/>
    <w:pPr>
      <w:spacing w:after="0" w:line="240" w:lineRule="auto"/>
    </w:pPr>
    <w:rPr>
      <w:rFonts w:ascii="Calibri" w:eastAsia="Calibri" w:hAnsi="Calibri" w:cs="Times New Roman"/>
    </w:rPr>
  </w:style>
  <w:style w:type="paragraph" w:styleId="a5">
    <w:name w:val="header"/>
    <w:basedOn w:val="a"/>
    <w:link w:val="a6"/>
    <w:uiPriority w:val="99"/>
    <w:unhideWhenUsed/>
    <w:rsid w:val="00CF6DEB"/>
    <w:pPr>
      <w:tabs>
        <w:tab w:val="center" w:pos="4677"/>
        <w:tab w:val="right" w:pos="9355"/>
      </w:tabs>
      <w:spacing w:line="240" w:lineRule="auto"/>
    </w:pPr>
  </w:style>
  <w:style w:type="character" w:customStyle="1" w:styleId="a6">
    <w:name w:val="Верхний колонтитул Знак"/>
    <w:basedOn w:val="a0"/>
    <w:link w:val="a5"/>
    <w:uiPriority w:val="99"/>
    <w:rsid w:val="00CF6DEB"/>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CF6DE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DEB"/>
    <w:rPr>
      <w:rFonts w:ascii="Tahoma" w:eastAsia="Times New Roman" w:hAnsi="Tahoma" w:cs="Tahoma"/>
      <w:sz w:val="16"/>
      <w:szCs w:val="16"/>
    </w:rPr>
  </w:style>
  <w:style w:type="paragraph" w:styleId="a9">
    <w:name w:val="footer"/>
    <w:basedOn w:val="a"/>
    <w:link w:val="aa"/>
    <w:uiPriority w:val="99"/>
    <w:unhideWhenUsed/>
    <w:rsid w:val="00CF6DEB"/>
    <w:pPr>
      <w:tabs>
        <w:tab w:val="center" w:pos="4677"/>
        <w:tab w:val="right" w:pos="9355"/>
      </w:tabs>
      <w:spacing w:line="240" w:lineRule="auto"/>
    </w:pPr>
  </w:style>
  <w:style w:type="character" w:customStyle="1" w:styleId="aa">
    <w:name w:val="Нижний колонтитул Знак"/>
    <w:basedOn w:val="a0"/>
    <w:link w:val="a9"/>
    <w:uiPriority w:val="99"/>
    <w:rsid w:val="00CF6DEB"/>
    <w:rPr>
      <w:rFonts w:ascii="Times New Roman" w:eastAsia="Times New Roman" w:hAnsi="Times New Roman" w:cs="Times New Roman"/>
      <w:sz w:val="24"/>
      <w:szCs w:val="20"/>
    </w:rPr>
  </w:style>
  <w:style w:type="paragraph" w:styleId="ab">
    <w:name w:val="List Paragraph"/>
    <w:basedOn w:val="a"/>
    <w:uiPriority w:val="34"/>
    <w:qFormat/>
    <w:rsid w:val="00CF6DEB"/>
    <w:pPr>
      <w:widowControl/>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Normal">
    <w:name w:val="ConsPlusNormal"/>
    <w:rsid w:val="00CF6DEB"/>
    <w:pPr>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1"/>
    <w:uiPriority w:val="59"/>
    <w:rsid w:val="002B4D6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2B4D63"/>
    <w:pPr>
      <w:widowControl/>
      <w:suppressAutoHyphens w:val="0"/>
      <w:spacing w:after="200" w:line="240" w:lineRule="auto"/>
    </w:pPr>
    <w:rPr>
      <w:rFonts w:asciiTheme="minorHAnsi" w:eastAsiaTheme="minorEastAsia" w:hAnsiTheme="minorHAnsi" w:cstheme="minorBidi"/>
      <w:b/>
      <w:bCs/>
      <w:color w:val="4F81BD" w:themeColor="accent1"/>
      <w:sz w:val="18"/>
      <w:szCs w:val="18"/>
      <w:lang w:eastAsia="ru-RU"/>
    </w:rPr>
  </w:style>
  <w:style w:type="character" w:customStyle="1" w:styleId="a4">
    <w:name w:val="Без интервала Знак"/>
    <w:link w:val="a3"/>
    <w:uiPriority w:val="1"/>
    <w:locked/>
    <w:rsid w:val="002446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5581</Words>
  <Characters>31815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 Сугак</dc:creator>
  <cp:lastModifiedBy>Андрей</cp:lastModifiedBy>
  <cp:revision>2</cp:revision>
  <cp:lastPrinted>2019-08-20T07:18:00Z</cp:lastPrinted>
  <dcterms:created xsi:type="dcterms:W3CDTF">2019-08-20T19:18:00Z</dcterms:created>
  <dcterms:modified xsi:type="dcterms:W3CDTF">2019-08-20T19:18:00Z</dcterms:modified>
</cp:coreProperties>
</file>