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18" w:rsidRPr="00F65718" w:rsidRDefault="00F65718" w:rsidP="00F6571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657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АДМИНИСТРАЦИЯ</w:t>
      </w:r>
    </w:p>
    <w:p w:rsidR="00F65718" w:rsidRPr="00F65718" w:rsidRDefault="00F65718" w:rsidP="00F6571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65718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F65718" w:rsidRPr="00F65718" w:rsidRDefault="00F65718" w:rsidP="00F65718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6571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 РАЙОНА</w:t>
      </w:r>
    </w:p>
    <w:p w:rsidR="00F65718" w:rsidRPr="00F65718" w:rsidRDefault="00F65718" w:rsidP="00F6571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65718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F65718" w:rsidRPr="00F65718" w:rsidRDefault="00F65718" w:rsidP="00F65718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F65718" w:rsidRPr="00F65718" w:rsidRDefault="00F65718" w:rsidP="00F6571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65718" w:rsidRPr="00F65718" w:rsidRDefault="00F65718" w:rsidP="00F6571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571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ПОСТАНОВЛЕНИЕ</w:t>
      </w:r>
    </w:p>
    <w:p w:rsidR="00F65718" w:rsidRPr="00F65718" w:rsidRDefault="00F65718" w:rsidP="00F65718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5718" w:rsidRPr="00F65718" w:rsidRDefault="00F65718" w:rsidP="00F65718">
      <w:pPr>
        <w:spacing w:after="0" w:line="240" w:lineRule="auto"/>
        <w:ind w:right="-37"/>
        <w:rPr>
          <w:rFonts w:ascii="Arial" w:eastAsia="Calibri" w:hAnsi="Arial" w:cs="Arial"/>
          <w:sz w:val="24"/>
          <w:szCs w:val="24"/>
        </w:rPr>
      </w:pPr>
      <w:r w:rsidRPr="00F65718">
        <w:rPr>
          <w:rFonts w:ascii="Arial" w:eastAsia="Calibri" w:hAnsi="Arial" w:cs="Arial"/>
          <w:sz w:val="24"/>
          <w:szCs w:val="24"/>
        </w:rPr>
        <w:t xml:space="preserve">                            № 30                                                    от 17 августа  2018 г</w:t>
      </w:r>
    </w:p>
    <w:p w:rsidR="00F65718" w:rsidRPr="00F65718" w:rsidRDefault="00F65718" w:rsidP="00F65718">
      <w:pPr>
        <w:spacing w:after="0" w:line="240" w:lineRule="auto"/>
        <w:ind w:right="-37"/>
        <w:rPr>
          <w:rFonts w:ascii="Arial" w:eastAsia="Calibri" w:hAnsi="Arial" w:cs="Arial"/>
          <w:sz w:val="24"/>
          <w:szCs w:val="24"/>
        </w:rPr>
      </w:pPr>
    </w:p>
    <w:p w:rsidR="00F65718" w:rsidRPr="00F65718" w:rsidRDefault="00F65718" w:rsidP="00F6571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65718">
        <w:rPr>
          <w:rFonts w:ascii="Arial" w:eastAsia="Calibri" w:hAnsi="Arial" w:cs="Arial"/>
          <w:b/>
          <w:sz w:val="24"/>
          <w:szCs w:val="24"/>
        </w:rPr>
        <w:t xml:space="preserve">О внесении изменений плана-графика размещения заказов на поставки товаров, выполнения работ, оказания услуг для нужд заказчика </w:t>
      </w:r>
    </w:p>
    <w:p w:rsidR="00F65718" w:rsidRPr="00F65718" w:rsidRDefault="00F65718" w:rsidP="00F6571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65718">
        <w:rPr>
          <w:rFonts w:ascii="Arial" w:eastAsia="Calibri" w:hAnsi="Arial" w:cs="Arial"/>
          <w:b/>
          <w:sz w:val="24"/>
          <w:szCs w:val="24"/>
        </w:rPr>
        <w:t>На 2018 год</w:t>
      </w:r>
    </w:p>
    <w:p w:rsidR="00F65718" w:rsidRPr="00F65718" w:rsidRDefault="00F65718" w:rsidP="00F65718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65718" w:rsidRPr="00F65718" w:rsidRDefault="00F65718" w:rsidP="00F6571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5718">
        <w:rPr>
          <w:rFonts w:ascii="Arial" w:eastAsia="Calibri" w:hAnsi="Arial" w:cs="Arial"/>
          <w:sz w:val="24"/>
          <w:szCs w:val="24"/>
        </w:rPr>
        <w:t xml:space="preserve">     </w:t>
      </w:r>
      <w:proofErr w:type="gramStart"/>
      <w:r w:rsidRPr="00F65718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Pr="00F65718">
        <w:rPr>
          <w:rFonts w:ascii="Arial" w:eastAsia="Calibri" w:hAnsi="Arial" w:cs="Arial"/>
          <w:sz w:val="24"/>
          <w:szCs w:val="24"/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</w:t>
      </w:r>
      <w:proofErr w:type="gramEnd"/>
      <w:r w:rsidRPr="00F6571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, </w:t>
      </w:r>
      <w:proofErr w:type="gramStart"/>
      <w:r w:rsidRPr="00F65718">
        <w:rPr>
          <w:rFonts w:ascii="Arial" w:eastAsia="Calibri" w:hAnsi="Arial" w:cs="Arial"/>
          <w:sz w:val="24"/>
          <w:szCs w:val="24"/>
          <w:shd w:val="clear" w:color="auto" w:fill="FFFFFF"/>
        </w:rPr>
        <w:t>оказание услуг для нужд заказчиков»,</w:t>
      </w:r>
      <w:r w:rsidRPr="00F65718">
        <w:rPr>
          <w:rFonts w:ascii="Arial" w:eastAsia="Calibri" w:hAnsi="Arial" w:cs="Arial"/>
          <w:sz w:val="24"/>
          <w:szCs w:val="24"/>
        </w:rPr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Pr="00F65718">
          <w:rPr>
            <w:rFonts w:ascii="Arial" w:eastAsia="Calibri" w:hAnsi="Arial" w:cs="Arial"/>
            <w:sz w:val="24"/>
            <w:szCs w:val="24"/>
          </w:rPr>
          <w:t>2015 г</w:t>
        </w:r>
      </w:smartTag>
      <w:r w:rsidRPr="00F65718">
        <w:rPr>
          <w:rFonts w:ascii="Arial" w:eastAsia="Calibri" w:hAnsi="Arial" w:cs="Arial"/>
          <w:sz w:val="24"/>
          <w:szCs w:val="24"/>
        </w:rPr>
        <w:t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</w:t>
      </w:r>
      <w:proofErr w:type="gramEnd"/>
      <w:r w:rsidRPr="00F65718">
        <w:rPr>
          <w:rFonts w:ascii="Arial" w:eastAsia="Calibri" w:hAnsi="Arial" w:cs="Arial"/>
          <w:sz w:val="24"/>
          <w:szCs w:val="24"/>
        </w:rPr>
        <w:t xml:space="preserve"> на 2015-2016 годы» (в редакции от 03.11.2015 г.) Администрация Пронинского сельского поселения</w:t>
      </w:r>
    </w:p>
    <w:p w:rsidR="00F65718" w:rsidRPr="00F65718" w:rsidRDefault="00F65718" w:rsidP="00F65718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65718">
        <w:rPr>
          <w:rFonts w:ascii="Arial" w:eastAsia="Calibri" w:hAnsi="Arial" w:cs="Arial"/>
          <w:b/>
          <w:sz w:val="24"/>
          <w:szCs w:val="24"/>
        </w:rPr>
        <w:t>ПОСТАНОВЛЯЕТ:</w:t>
      </w:r>
    </w:p>
    <w:p w:rsidR="00F65718" w:rsidRPr="00F65718" w:rsidRDefault="00F65718" w:rsidP="00F65718">
      <w:pPr>
        <w:spacing w:line="240" w:lineRule="auto"/>
        <w:ind w:left="172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5718">
        <w:rPr>
          <w:rFonts w:ascii="Arial" w:eastAsia="Calibri" w:hAnsi="Arial" w:cs="Arial"/>
          <w:sz w:val="24"/>
          <w:szCs w:val="24"/>
        </w:rPr>
        <w:t xml:space="preserve">          1.Внести в план-график размещения заказов на поставки товаров, выполнения работ, оказания услуг для нужд заказчика на 2018 год следующие изменения:</w:t>
      </w:r>
    </w:p>
    <w:p w:rsidR="00F65718" w:rsidRPr="00F65718" w:rsidRDefault="00F65718" w:rsidP="00F65718">
      <w:pPr>
        <w:spacing w:line="240" w:lineRule="auto"/>
        <w:ind w:left="172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65718">
        <w:rPr>
          <w:rFonts w:ascii="Arial" w:eastAsia="Calibri" w:hAnsi="Arial" w:cs="Arial"/>
          <w:b/>
          <w:sz w:val="24"/>
          <w:szCs w:val="24"/>
        </w:rPr>
        <w:t>951 0104 9000070010 244 340 + 200</w:t>
      </w:r>
    </w:p>
    <w:p w:rsidR="00F65718" w:rsidRPr="00F65718" w:rsidRDefault="00F65718" w:rsidP="00F65718">
      <w:pPr>
        <w:spacing w:line="240" w:lineRule="auto"/>
        <w:ind w:left="172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65718">
        <w:rPr>
          <w:rFonts w:ascii="Arial" w:eastAsia="Calibri" w:hAnsi="Arial" w:cs="Arial"/>
          <w:b/>
          <w:sz w:val="24"/>
          <w:szCs w:val="24"/>
        </w:rPr>
        <w:t>951 0113 9900020010 244 340 + 28000</w:t>
      </w:r>
    </w:p>
    <w:p w:rsidR="00F65718" w:rsidRPr="00F65718" w:rsidRDefault="00F65718" w:rsidP="00F65718">
      <w:pPr>
        <w:spacing w:line="240" w:lineRule="auto"/>
        <w:ind w:left="172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65718">
        <w:rPr>
          <w:rFonts w:ascii="Arial" w:eastAsia="Calibri" w:hAnsi="Arial" w:cs="Arial"/>
          <w:b/>
          <w:sz w:val="24"/>
          <w:szCs w:val="24"/>
        </w:rPr>
        <w:t>951 0503 9900020260 244 225 + 65000</w:t>
      </w:r>
    </w:p>
    <w:p w:rsidR="00F65718" w:rsidRPr="00F65718" w:rsidRDefault="00F65718" w:rsidP="00F65718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65718">
        <w:rPr>
          <w:rFonts w:ascii="Arial" w:eastAsia="Calibri" w:hAnsi="Arial" w:cs="Arial"/>
          <w:sz w:val="24"/>
          <w:szCs w:val="24"/>
        </w:rPr>
        <w:t xml:space="preserve">2. Контрактному управляющему </w:t>
      </w:r>
      <w:proofErr w:type="gramStart"/>
      <w:r w:rsidRPr="00F65718">
        <w:rPr>
          <w:rFonts w:ascii="Arial" w:eastAsia="Calibri" w:hAnsi="Arial" w:cs="Arial"/>
          <w:sz w:val="24"/>
          <w:szCs w:val="24"/>
        </w:rPr>
        <w:t>разместить план-график</w:t>
      </w:r>
      <w:proofErr w:type="gramEnd"/>
      <w:r w:rsidRPr="00F65718">
        <w:rPr>
          <w:rFonts w:ascii="Arial" w:eastAsia="Calibri" w:hAnsi="Arial" w:cs="Arial"/>
          <w:sz w:val="24"/>
          <w:szCs w:val="24"/>
        </w:rPr>
        <w:t xml:space="preserve">  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F65718" w:rsidRPr="00F65718" w:rsidRDefault="00F65718" w:rsidP="00F65718">
      <w:pPr>
        <w:spacing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F65718">
        <w:rPr>
          <w:rFonts w:ascii="Arial" w:eastAsia="Calibri" w:hAnsi="Arial" w:cs="Arial"/>
          <w:sz w:val="24"/>
          <w:szCs w:val="24"/>
        </w:rPr>
        <w:t>3. Постановление вступает в силу со дня его подписания.</w:t>
      </w:r>
    </w:p>
    <w:p w:rsidR="00F65718" w:rsidRPr="00F65718" w:rsidRDefault="00F65718" w:rsidP="00F65718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65718" w:rsidRPr="00F65718" w:rsidRDefault="00F65718" w:rsidP="00F6571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F65718">
        <w:rPr>
          <w:rFonts w:ascii="Arial" w:eastAsia="Calibri" w:hAnsi="Arial" w:cs="Arial"/>
          <w:b/>
          <w:sz w:val="24"/>
          <w:szCs w:val="24"/>
        </w:rPr>
        <w:t xml:space="preserve">Глава Пронинского </w:t>
      </w:r>
    </w:p>
    <w:p w:rsidR="00F65718" w:rsidRPr="00F65718" w:rsidRDefault="00F65718" w:rsidP="00F6571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F65718">
        <w:rPr>
          <w:rFonts w:ascii="Arial" w:eastAsia="Calibri" w:hAnsi="Arial" w:cs="Arial"/>
          <w:b/>
          <w:sz w:val="24"/>
          <w:szCs w:val="24"/>
        </w:rPr>
        <w:t xml:space="preserve">сельского поселения                                                  </w:t>
      </w:r>
      <w:proofErr w:type="spellStart"/>
      <w:r w:rsidRPr="00F65718">
        <w:rPr>
          <w:rFonts w:ascii="Arial" w:eastAsia="Calibri" w:hAnsi="Arial" w:cs="Arial"/>
          <w:b/>
          <w:sz w:val="24"/>
          <w:szCs w:val="24"/>
        </w:rPr>
        <w:t>Ёлкин</w:t>
      </w:r>
      <w:proofErr w:type="spellEnd"/>
      <w:r w:rsidRPr="00F65718">
        <w:rPr>
          <w:rFonts w:ascii="Arial" w:eastAsia="Calibri" w:hAnsi="Arial" w:cs="Arial"/>
          <w:b/>
          <w:sz w:val="24"/>
          <w:szCs w:val="24"/>
        </w:rPr>
        <w:t xml:space="preserve"> Ю.</w:t>
      </w:r>
      <w:proofErr w:type="gramStart"/>
      <w:r w:rsidRPr="00F65718">
        <w:rPr>
          <w:rFonts w:ascii="Arial" w:eastAsia="Calibri" w:hAnsi="Arial" w:cs="Arial"/>
          <w:b/>
          <w:sz w:val="24"/>
          <w:szCs w:val="24"/>
        </w:rPr>
        <w:t>В</w:t>
      </w:r>
      <w:proofErr w:type="gramEnd"/>
      <w:r w:rsidRPr="00F65718">
        <w:rPr>
          <w:rFonts w:ascii="Arial" w:eastAsia="Calibri" w:hAnsi="Arial" w:cs="Arial"/>
          <w:b/>
          <w:sz w:val="24"/>
          <w:szCs w:val="24"/>
        </w:rPr>
        <w:t xml:space="preserve">  </w:t>
      </w:r>
    </w:p>
    <w:p w:rsidR="00F65718" w:rsidRDefault="00F65718" w:rsidP="00F65718">
      <w:pPr>
        <w:rPr>
          <w:rFonts w:ascii="Arial" w:eastAsia="Calibri" w:hAnsi="Arial" w:cs="Arial"/>
          <w:b/>
          <w:sz w:val="28"/>
          <w:szCs w:val="28"/>
        </w:rPr>
      </w:pPr>
    </w:p>
    <w:p w:rsidR="00F65718" w:rsidRDefault="00F65718" w:rsidP="00F65718">
      <w:pPr>
        <w:rPr>
          <w:rFonts w:ascii="Arial" w:eastAsia="Calibri" w:hAnsi="Arial" w:cs="Arial"/>
          <w:b/>
          <w:sz w:val="28"/>
          <w:szCs w:val="28"/>
        </w:rPr>
      </w:pPr>
    </w:p>
    <w:p w:rsidR="00F65718" w:rsidRPr="00F65718" w:rsidRDefault="00F65718" w:rsidP="00F65718">
      <w:pPr>
        <w:rPr>
          <w:rFonts w:ascii="Arial" w:eastAsia="Calibri" w:hAnsi="Arial" w:cs="Arial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75"/>
        <w:gridCol w:w="916"/>
        <w:gridCol w:w="76"/>
        <w:gridCol w:w="1083"/>
        <w:gridCol w:w="1572"/>
        <w:gridCol w:w="1572"/>
        <w:gridCol w:w="1572"/>
        <w:gridCol w:w="1572"/>
      </w:tblGrid>
      <w:tr w:rsidR="00F65718" w:rsidRPr="00F65718" w:rsidTr="00595FB9">
        <w:tc>
          <w:tcPr>
            <w:tcW w:w="1600" w:type="pct"/>
            <w:gridSpan w:val="5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УТВЕРЖДАЮ 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</w:tr>
      <w:tr w:rsidR="00F65718" w:rsidRPr="00F65718" w:rsidTr="00595FB9">
        <w:tc>
          <w:tcPr>
            <w:tcW w:w="500" w:type="pct"/>
            <w:tcBorders>
              <w:bottom w:val="single" w:sz="8" w:space="0" w:color="000000"/>
            </w:tcBorders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Глава поселения</w:t>
            </w:r>
          </w:p>
        </w:tc>
        <w:tc>
          <w:tcPr>
            <w:tcW w:w="50" w:type="pc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bottom w:val="single" w:sz="8" w:space="0" w:color="000000"/>
            </w:tcBorders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bottom w:val="single" w:sz="8" w:space="0" w:color="000000"/>
            </w:tcBorders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65718">
              <w:rPr>
                <w:rFonts w:ascii="Arial" w:eastAsia="Times New Roman" w:hAnsi="Arial" w:cs="Arial"/>
                <w:sz w:val="16"/>
                <w:szCs w:val="16"/>
              </w:rPr>
              <w:t>Ёлкин</w:t>
            </w:r>
            <w:proofErr w:type="spellEnd"/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Ю. В.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5718" w:rsidRPr="00F65718" w:rsidTr="00595FB9">
        <w:tc>
          <w:tcPr>
            <w:tcW w:w="500" w:type="pc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5718" w:rsidRPr="00F65718" w:rsidTr="00595FB9"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F65718" w:rsidRPr="00F65718" w:rsidRDefault="00F65718" w:rsidP="00F6571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76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8"/>
        <w:gridCol w:w="356"/>
        <w:gridCol w:w="66"/>
        <w:gridCol w:w="254"/>
        <w:gridCol w:w="66"/>
        <w:gridCol w:w="254"/>
        <w:gridCol w:w="179"/>
        <w:gridCol w:w="1003"/>
      </w:tblGrid>
      <w:tr w:rsidR="00F65718" w:rsidRPr="00F65718" w:rsidTr="00F65718">
        <w:tc>
          <w:tcPr>
            <w:tcW w:w="3853" w:type="pct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bottom w:val="single" w:sz="8" w:space="0" w:color="000000"/>
            </w:tcBorders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«17» </w:t>
            </w:r>
          </w:p>
        </w:tc>
        <w:tc>
          <w:tcPr>
            <w:tcW w:w="35" w:type="pc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134" w:type="pct"/>
            <w:tcBorders>
              <w:bottom w:val="single" w:sz="8" w:space="0" w:color="000000"/>
            </w:tcBorders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5" w:type="pc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134" w:type="pct"/>
            <w:tcBorders>
              <w:bottom w:val="single" w:sz="8" w:space="0" w:color="FFFFFF"/>
            </w:tcBorders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20 </w:t>
            </w:r>
          </w:p>
        </w:tc>
        <w:tc>
          <w:tcPr>
            <w:tcW w:w="94" w:type="pct"/>
            <w:tcBorders>
              <w:bottom w:val="single" w:sz="8" w:space="0" w:color="000000"/>
            </w:tcBorders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</w:tr>
      <w:tr w:rsidR="00F65718" w:rsidRPr="00F65718" w:rsidTr="00F65718">
        <w:tc>
          <w:tcPr>
            <w:tcW w:w="3853" w:type="pct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5718" w:rsidRPr="00F65718" w:rsidTr="00F65718">
        <w:tc>
          <w:tcPr>
            <w:tcW w:w="3853" w:type="pct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F65718" w:rsidRPr="00F65718" w:rsidRDefault="00F65718" w:rsidP="00F6571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F65718" w:rsidRPr="00F65718" w:rsidTr="00595FB9"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ПЛАН-ГРАФИК 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на 20 </w:t>
            </w:r>
            <w:r w:rsidRPr="00F65718">
              <w:rPr>
                <w:rFonts w:ascii="Arial" w:eastAsia="Times New Roman" w:hAnsi="Arial" w:cs="Arial"/>
                <w:sz w:val="16"/>
                <w:szCs w:val="16"/>
                <w:u w:val="single"/>
              </w:rPr>
              <w:t>18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 год </w:t>
            </w:r>
          </w:p>
        </w:tc>
      </w:tr>
    </w:tbl>
    <w:p w:rsidR="00F65718" w:rsidRPr="00F65718" w:rsidRDefault="00F65718" w:rsidP="00F6571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5"/>
        <w:gridCol w:w="3745"/>
        <w:gridCol w:w="884"/>
        <w:gridCol w:w="890"/>
      </w:tblGrid>
      <w:tr w:rsidR="00F65718" w:rsidRPr="00F65718" w:rsidTr="00595FB9"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Коды </w:t>
            </w:r>
          </w:p>
        </w:tc>
      </w:tr>
      <w:tr w:rsidR="00F65718" w:rsidRPr="00F65718" w:rsidTr="00595FB9"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17.08.2018</w:t>
            </w:r>
          </w:p>
        </w:tc>
      </w:tr>
      <w:tr w:rsidR="00F65718" w:rsidRPr="00F65718" w:rsidTr="00595FB9"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АДМИНИСТРАЦИЯ ПРОНИНСКОГО СЕЛЬСКОГО ПОСЕЛЕНИЯ СЕРАФИМОВИЧСКОГО МУНИЦИПАЛЬНОГО РАЙОНА ВОЛГОГРАДСКОЙ ОБЛАСТИ</w:t>
            </w:r>
          </w:p>
        </w:tc>
        <w:tc>
          <w:tcPr>
            <w:tcW w:w="0" w:type="auto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04122740 </w:t>
            </w:r>
          </w:p>
        </w:tc>
      </w:tr>
      <w:tr w:rsidR="00F65718" w:rsidRPr="00F65718" w:rsidTr="00595FB9"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3427006867</w:t>
            </w:r>
          </w:p>
        </w:tc>
      </w:tr>
      <w:tr w:rsidR="00F65718" w:rsidRPr="00F65718" w:rsidTr="00595FB9"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342701001</w:t>
            </w:r>
          </w:p>
        </w:tc>
      </w:tr>
      <w:tr w:rsidR="00F65718" w:rsidRPr="00F65718" w:rsidTr="00595FB9"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75404</w:t>
            </w:r>
          </w:p>
        </w:tc>
      </w:tr>
      <w:tr w:rsidR="00F65718" w:rsidRPr="00F65718" w:rsidTr="00595FB9"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5718" w:rsidRPr="00F65718" w:rsidTr="00595FB9"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Пронинское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18650444</w:t>
            </w:r>
          </w:p>
        </w:tc>
      </w:tr>
      <w:tr w:rsidR="00F65718" w:rsidRPr="00F65718" w:rsidTr="00595FB9"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Российская Федерация, 403464, Волгоградская </w:t>
            </w:r>
            <w:proofErr w:type="spellStart"/>
            <w:proofErr w:type="gramStart"/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F65718">
              <w:rPr>
                <w:rFonts w:ascii="Arial" w:eastAsia="Times New Roman" w:hAnsi="Arial" w:cs="Arial"/>
                <w:sz w:val="16"/>
                <w:szCs w:val="16"/>
              </w:rPr>
              <w:t>Серафимовичский</w:t>
            </w:r>
            <w:proofErr w:type="spellEnd"/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 р-н, Пронин х, УЛ ГВАРДЕЙСКАЯ, 22 , 7-84464-37441 , pronin.adm@yandex.ru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5718" w:rsidRPr="00F65718" w:rsidTr="00595FB9">
        <w:tc>
          <w:tcPr>
            <w:tcW w:w="0" w:type="auto"/>
            <w:vMerge w:val="restart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измененный (8)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5718" w:rsidRPr="00F65718" w:rsidTr="00595FB9"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17.08.2018</w:t>
            </w:r>
          </w:p>
        </w:tc>
      </w:tr>
      <w:tr w:rsidR="00F65718" w:rsidRPr="00F65718" w:rsidTr="00595FB9"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383 </w:t>
            </w:r>
          </w:p>
        </w:tc>
      </w:tr>
      <w:tr w:rsidR="00F65718" w:rsidRPr="00F65718" w:rsidTr="00595FB9">
        <w:tc>
          <w:tcPr>
            <w:tcW w:w="0" w:type="auto"/>
            <w:gridSpan w:val="2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Совокупный годовой объем закупо</w:t>
            </w:r>
            <w:proofErr w:type="gramStart"/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к</w:t>
            </w:r>
            <w:r w:rsidRPr="00F6571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</w:t>
            </w:r>
            <w:proofErr w:type="gramEnd"/>
            <w:r w:rsidRPr="00F6571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справочно)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1767325.57</w:t>
            </w:r>
          </w:p>
        </w:tc>
      </w:tr>
    </w:tbl>
    <w:p w:rsidR="00F65718" w:rsidRPr="00F65718" w:rsidRDefault="00F65718" w:rsidP="00F6571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831"/>
        <w:gridCol w:w="304"/>
        <w:gridCol w:w="304"/>
        <w:gridCol w:w="329"/>
        <w:gridCol w:w="221"/>
        <w:gridCol w:w="220"/>
        <w:gridCol w:w="270"/>
        <w:gridCol w:w="160"/>
        <w:gridCol w:w="148"/>
        <w:gridCol w:w="292"/>
        <w:gridCol w:w="222"/>
        <w:gridCol w:w="115"/>
        <w:gridCol w:w="173"/>
        <w:gridCol w:w="270"/>
        <w:gridCol w:w="160"/>
        <w:gridCol w:w="148"/>
        <w:gridCol w:w="292"/>
        <w:gridCol w:w="348"/>
        <w:gridCol w:w="140"/>
        <w:gridCol w:w="249"/>
        <w:gridCol w:w="323"/>
        <w:gridCol w:w="249"/>
        <w:gridCol w:w="286"/>
        <w:gridCol w:w="339"/>
        <w:gridCol w:w="344"/>
        <w:gridCol w:w="324"/>
        <w:gridCol w:w="362"/>
        <w:gridCol w:w="320"/>
        <w:gridCol w:w="529"/>
        <w:gridCol w:w="344"/>
        <w:gridCol w:w="372"/>
        <w:gridCol w:w="305"/>
      </w:tblGrid>
      <w:tr w:rsidR="00F65718" w:rsidRPr="00F65718" w:rsidTr="00595FB9"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</w:t>
            </w:r>
            <w:proofErr w:type="gramEnd"/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Преимущества, предоставля</w:t>
            </w: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</w:t>
            </w: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товаров, работ, услуг для обеспечения государст</w:t>
            </w: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Осуществление закупки у субъектов малого предпринима</w:t>
            </w: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softHyphen/>
              <w:t>тельства и социально ориентирова</w:t>
            </w: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F65718" w:rsidRPr="00F65718" w:rsidTr="00595FB9"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</w:t>
            </w: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</w:t>
            </w: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65718" w:rsidRPr="00F65718" w:rsidTr="00595FB9"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65718" w:rsidRPr="00F65718" w:rsidTr="00595FB9"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</w:tr>
      <w:tr w:rsidR="00F65718" w:rsidRPr="00F65718" w:rsidTr="00595FB9"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183342700686734270100100010013514244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Бесперебойная 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133050.00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133050.00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133050.00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Периодичность поставки товаров (выполнения работ, оказания услуг): Ежемесячно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услуг): Декабрь 2018 г.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Изменение закупки 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  <w:t>Возникновение обстоятельств, пре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5718" w:rsidRPr="00F65718" w:rsidTr="00595FB9"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11300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11300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</w:tr>
      <w:tr w:rsidR="00F65718" w:rsidRPr="00F65718" w:rsidTr="00595FB9"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</w:tr>
      <w:tr w:rsidR="00F65718" w:rsidRPr="00F65718" w:rsidTr="00595FB9"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28300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28300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</w:tr>
      <w:tr w:rsidR="00F65718" w:rsidRPr="00F65718" w:rsidTr="00595FB9"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183342700686734270100100020013512244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221750.00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221750.00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221750.00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Периодичность поставки товаров (выполнения работ, оказания услуг): Ежемесячно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Изменение закупки 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5718" w:rsidRPr="00F65718" w:rsidTr="00595FB9"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Услуги по передаче электроэн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ергии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11300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11300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</w:tr>
      <w:tr w:rsidR="00F65718" w:rsidRPr="00F65718" w:rsidTr="00595FB9"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</w:tr>
      <w:tr w:rsidR="00F65718" w:rsidRPr="00F65718" w:rsidTr="00595FB9"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28300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28300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</w:tr>
      <w:tr w:rsidR="00F65718" w:rsidRPr="00F65718" w:rsidTr="00595FB9"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183342700686734270100100100013523244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155501.42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155501.42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155501.42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Периодичность поставки товаров (выполнения работ, оказания услуг): Ежемесячно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Изменение закупки 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  <w:t>Возникновение обстоятельств, предвидеть которые на дату утвержд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5718" w:rsidRPr="00F65718" w:rsidTr="00595FB9"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22214.49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22214.49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</w:tr>
      <w:tr w:rsidR="00F65718" w:rsidRPr="00F65718" w:rsidTr="00595FB9"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183342700686734270100100110016110244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Оказание услуг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19500.00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19500.00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19500.00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Периодичность поставки товаров (выполнения работ, оказания услуг): Ежемесячно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Изменение закупки 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Возникновение обстоятельств, предвидеть которые на дату утверждения 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5718" w:rsidRPr="00F65718" w:rsidTr="00595FB9"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</w:tr>
      <w:tr w:rsidR="00F65718" w:rsidRPr="00F65718" w:rsidTr="00595FB9"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183342700686734270100100110026110244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600.00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600.00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600.00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Периодичность поставки товаров (выполнения работ, оказания услуг): Ежемесячно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Изменение закупки 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  <w:t>Возникновение обстоятельств, предвидеть которые на дату утверждения пла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5718" w:rsidRPr="00F65718" w:rsidTr="00595FB9"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</w:tr>
      <w:tr w:rsidR="00F65718" w:rsidRPr="00F65718" w:rsidTr="00595FB9"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1236924.15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1236924.15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Изменение закупки 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</w:tr>
      <w:tr w:rsidR="00F65718" w:rsidRPr="00F65718" w:rsidTr="00595FB9"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183342700686734270100100070010000244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1236924.15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1236924.15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</w:tr>
      <w:tr w:rsidR="00F65718" w:rsidRPr="00F65718" w:rsidTr="00595FB9">
        <w:tc>
          <w:tcPr>
            <w:tcW w:w="0" w:type="auto"/>
            <w:gridSpan w:val="4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Предусмотрено на 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530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401.42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67325.57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176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7325.57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0.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0.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0.0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</w:tr>
      <w:tr w:rsidR="00F65718" w:rsidRPr="00F65718" w:rsidTr="00595FB9">
        <w:tc>
          <w:tcPr>
            <w:tcW w:w="0" w:type="auto"/>
            <w:gridSpan w:val="4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</w:tr>
    </w:tbl>
    <w:p w:rsidR="00F65718" w:rsidRPr="00F65718" w:rsidRDefault="00F65718" w:rsidP="00F6571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4100"/>
        <w:gridCol w:w="409"/>
        <w:gridCol w:w="1640"/>
        <w:gridCol w:w="410"/>
        <w:gridCol w:w="1641"/>
      </w:tblGrid>
      <w:tr w:rsidR="00F65718" w:rsidRPr="00F65718" w:rsidTr="00595FB9"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8" w:space="0" w:color="000000"/>
            </w:tcBorders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Глава поселения</w:t>
            </w:r>
          </w:p>
        </w:tc>
        <w:tc>
          <w:tcPr>
            <w:tcW w:w="250" w:type="pc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0" w:type="pc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tcBorders>
              <w:bottom w:val="single" w:sz="8" w:space="0" w:color="000000"/>
            </w:tcBorders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65718">
              <w:rPr>
                <w:rFonts w:ascii="Arial" w:eastAsia="Times New Roman" w:hAnsi="Arial" w:cs="Arial"/>
                <w:sz w:val="16"/>
                <w:szCs w:val="16"/>
              </w:rPr>
              <w:t>Ёлкин</w:t>
            </w:r>
            <w:proofErr w:type="spellEnd"/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Ю. В. </w:t>
            </w:r>
          </w:p>
        </w:tc>
      </w:tr>
      <w:tr w:rsidR="00F65718" w:rsidRPr="00F65718" w:rsidTr="00595FB9"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(расшифровка подписи) </w:t>
            </w:r>
          </w:p>
        </w:tc>
      </w:tr>
      <w:tr w:rsidR="00F65718" w:rsidRPr="00F65718" w:rsidTr="00595FB9"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F65718" w:rsidRPr="00F65718" w:rsidRDefault="00F65718" w:rsidP="00F6571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61"/>
        <w:gridCol w:w="248"/>
        <w:gridCol w:w="62"/>
        <w:gridCol w:w="249"/>
        <w:gridCol w:w="178"/>
        <w:gridCol w:w="8200"/>
      </w:tblGrid>
      <w:tr w:rsidR="00F65718" w:rsidRPr="00F65718" w:rsidTr="00595FB9">
        <w:tc>
          <w:tcPr>
            <w:tcW w:w="150" w:type="pct"/>
            <w:tcBorders>
              <w:bottom w:val="single" w:sz="8" w:space="0" w:color="000000"/>
            </w:tcBorders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«17» </w:t>
            </w:r>
          </w:p>
        </w:tc>
        <w:tc>
          <w:tcPr>
            <w:tcW w:w="50" w:type="pc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150" w:type="pct"/>
            <w:tcBorders>
              <w:bottom w:val="single" w:sz="8" w:space="0" w:color="000000"/>
            </w:tcBorders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0" w:type="pc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150" w:type="pct"/>
            <w:tcBorders>
              <w:bottom w:val="single" w:sz="8" w:space="0" w:color="FFFFFF"/>
            </w:tcBorders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20 </w:t>
            </w:r>
          </w:p>
        </w:tc>
        <w:tc>
          <w:tcPr>
            <w:tcW w:w="50" w:type="pct"/>
            <w:tcBorders>
              <w:bottom w:val="single" w:sz="8" w:space="0" w:color="000000"/>
            </w:tcBorders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</w:tr>
    </w:tbl>
    <w:p w:rsidR="00F65718" w:rsidRPr="00F65718" w:rsidRDefault="00F65718" w:rsidP="00F6571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F65718" w:rsidRPr="00F65718" w:rsidTr="00595FB9"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ФОРМА 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F65718" w:rsidRPr="00F65718" w:rsidRDefault="00F65718" w:rsidP="00F6571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7"/>
        <w:gridCol w:w="1403"/>
        <w:gridCol w:w="805"/>
        <w:gridCol w:w="89"/>
      </w:tblGrid>
      <w:tr w:rsidR="00F65718" w:rsidRPr="00F65718" w:rsidTr="00595FB9"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F65718" w:rsidRPr="00F65718" w:rsidTr="00595FB9"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F65718" w:rsidRPr="00F65718" w:rsidRDefault="00F65718" w:rsidP="00F6571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2158"/>
        <w:gridCol w:w="792"/>
        <w:gridCol w:w="854"/>
        <w:gridCol w:w="863"/>
        <w:gridCol w:w="1010"/>
        <w:gridCol w:w="863"/>
        <w:gridCol w:w="742"/>
        <w:gridCol w:w="982"/>
        <w:gridCol w:w="929"/>
      </w:tblGrid>
      <w:tr w:rsidR="00F65718" w:rsidRPr="00F65718" w:rsidTr="00595FB9">
        <w:tc>
          <w:tcPr>
            <w:tcW w:w="0" w:type="auto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</w:t>
            </w:r>
            <w:proofErr w:type="gramEnd"/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/п </w:t>
            </w:r>
          </w:p>
        </w:tc>
        <w:tc>
          <w:tcPr>
            <w:tcW w:w="0" w:type="auto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</w:t>
            </w: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ной) цены контракта, цены контракта, заключаемого</w:t>
            </w:r>
            <w:proofErr w:type="gramEnd"/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65718" w:rsidRPr="00F65718" w:rsidTr="00595FB9"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F65718" w:rsidRPr="00F65718" w:rsidTr="00595FB9"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183342700686734270100100010013514244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133050.00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В соответствии с п. 29 ч. 1 ст.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5718" w:rsidRPr="00F65718" w:rsidTr="00595FB9"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183342700686734270100100020013512244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221750.00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Закупка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г. № 147-ФЗ «О естественных монополиях» (Собрание законодательства Российской Федерации, 1995, № 34, ст. 3426)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5718" w:rsidRPr="00F65718" w:rsidTr="00595FB9"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183342700686734270100100100013523244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155501.42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В соответствии с установленными 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тарифами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Закупка у единственного поставщика 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Закупка оказания услуг по газоснабжению (за 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исключением услуг по реализации сжиженного газа) по регулируемым в соответствии с законодательством Российской Федерации ценам (тарифам)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5718" w:rsidRPr="00F65718" w:rsidTr="00595FB9"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183342700686734270100100110016110244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19500.00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В соответствии с п. 1 ч. 1 ст.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5718" w:rsidRPr="00F65718" w:rsidTr="00595FB9"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183342700686734270100100110026110244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600.00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Закупка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г. № 147-ФЗ «О естественных монополиях» (Собрание законодательства Российской Федерации, 1995, № 34, ст. 3426)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5718" w:rsidRPr="00F65718" w:rsidTr="00595FB9"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183342700686734270100100070010000244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Товары, работы или услуги на сумму, не превышающую 100 тыс. руб. (п.4 ч.1 ст.93 Федераль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1236924.15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В соответствии со ст. 22 Федерального закона от 5 апреля 2013 г. N 44-ФЗ "О контрактной системе </w:t>
            </w:r>
            <w:r w:rsidRPr="00F657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F65718" w:rsidRPr="00F65718" w:rsidRDefault="00F65718" w:rsidP="00F6571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6"/>
        <w:gridCol w:w="94"/>
        <w:gridCol w:w="715"/>
        <w:gridCol w:w="655"/>
        <w:gridCol w:w="356"/>
        <w:gridCol w:w="45"/>
        <w:gridCol w:w="1389"/>
        <w:gridCol w:w="45"/>
        <w:gridCol w:w="178"/>
        <w:gridCol w:w="178"/>
        <w:gridCol w:w="103"/>
      </w:tblGrid>
      <w:tr w:rsidR="00F65718" w:rsidRPr="00F65718" w:rsidTr="00595FB9"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65718">
              <w:rPr>
                <w:rFonts w:ascii="Arial" w:eastAsia="Times New Roman" w:hAnsi="Arial" w:cs="Arial"/>
                <w:sz w:val="16"/>
                <w:szCs w:val="16"/>
              </w:rPr>
              <w:t>Ёлкин</w:t>
            </w:r>
            <w:proofErr w:type="spellEnd"/>
            <w:r w:rsidRPr="00F65718">
              <w:rPr>
                <w:rFonts w:ascii="Arial" w:eastAsia="Times New Roman" w:hAnsi="Arial" w:cs="Arial"/>
                <w:sz w:val="16"/>
                <w:szCs w:val="16"/>
              </w:rPr>
              <w:t> Юрий Викторович, Глава поселения</w:t>
            </w:r>
          </w:p>
        </w:tc>
        <w:tc>
          <w:tcPr>
            <w:tcW w:w="50" w:type="pc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«17»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FFFFFF"/>
            </w:tcBorders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20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65718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</w:tr>
      <w:tr w:rsidR="00F65718" w:rsidRPr="00F65718" w:rsidTr="00595FB9"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5718" w:rsidRPr="00F65718" w:rsidTr="00595FB9"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5718" w:rsidRPr="00F65718" w:rsidTr="00595FB9"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5718" w:rsidRPr="00F65718" w:rsidTr="00595FB9"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65718">
              <w:rPr>
                <w:rFonts w:ascii="Arial" w:eastAsia="Times New Roman" w:hAnsi="Arial" w:cs="Arial"/>
                <w:sz w:val="16"/>
                <w:szCs w:val="16"/>
              </w:rPr>
              <w:t>Ёлкин</w:t>
            </w:r>
            <w:proofErr w:type="spellEnd"/>
            <w:r w:rsidRPr="00F65718">
              <w:rPr>
                <w:rFonts w:ascii="Arial" w:eastAsia="Times New Roman" w:hAnsi="Arial" w:cs="Arial"/>
                <w:sz w:val="16"/>
                <w:szCs w:val="16"/>
              </w:rPr>
              <w:t> Юрий Викторович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5718" w:rsidRPr="00F65718" w:rsidTr="00595FB9"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5718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5718" w:rsidRPr="00F65718" w:rsidRDefault="00F65718" w:rsidP="00F657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467A2E" w:rsidRPr="00F65718" w:rsidRDefault="00467A2E" w:rsidP="00F65718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467A2E" w:rsidRPr="00F65718" w:rsidSect="009634F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85B"/>
    <w:multiLevelType w:val="hybridMultilevel"/>
    <w:tmpl w:val="38D49854"/>
    <w:lvl w:ilvl="0" w:tplc="82A80F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17B9A"/>
    <w:multiLevelType w:val="hybridMultilevel"/>
    <w:tmpl w:val="916A0ED2"/>
    <w:lvl w:ilvl="0" w:tplc="7EE81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562B2"/>
    <w:multiLevelType w:val="multilevel"/>
    <w:tmpl w:val="4672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732A9"/>
    <w:multiLevelType w:val="hybridMultilevel"/>
    <w:tmpl w:val="CB58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25A4F"/>
    <w:multiLevelType w:val="multilevel"/>
    <w:tmpl w:val="BA44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EB5CA7"/>
    <w:multiLevelType w:val="hybridMultilevel"/>
    <w:tmpl w:val="033C87A2"/>
    <w:lvl w:ilvl="0" w:tplc="9D401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683142"/>
    <w:multiLevelType w:val="multilevel"/>
    <w:tmpl w:val="DE56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7527F"/>
    <w:multiLevelType w:val="multilevel"/>
    <w:tmpl w:val="7DAA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ACD4432"/>
    <w:multiLevelType w:val="multilevel"/>
    <w:tmpl w:val="88AC9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5CD404F7"/>
    <w:multiLevelType w:val="multilevel"/>
    <w:tmpl w:val="AB36A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39774A0"/>
    <w:multiLevelType w:val="multilevel"/>
    <w:tmpl w:val="5FAA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0E01BE"/>
    <w:multiLevelType w:val="multilevel"/>
    <w:tmpl w:val="94EE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"/>
  </w:num>
  <w:num w:numId="5">
    <w:abstractNumId w:val="13"/>
  </w:num>
  <w:num w:numId="6">
    <w:abstractNumId w:val="8"/>
  </w:num>
  <w:num w:numId="7">
    <w:abstractNumId w:val="0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1F"/>
    <w:rsid w:val="000B0F1F"/>
    <w:rsid w:val="00467A2E"/>
    <w:rsid w:val="00520F8E"/>
    <w:rsid w:val="00B34C45"/>
    <w:rsid w:val="00F6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5718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65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71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71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71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71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5718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571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657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5718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65718"/>
  </w:style>
  <w:style w:type="numbering" w:customStyle="1" w:styleId="110">
    <w:name w:val="Нет списка11"/>
    <w:next w:val="a2"/>
    <w:uiPriority w:val="99"/>
    <w:semiHidden/>
    <w:rsid w:val="00F65718"/>
  </w:style>
  <w:style w:type="paragraph" w:styleId="a3">
    <w:name w:val="Normal (Web)"/>
    <w:basedOn w:val="a"/>
    <w:uiPriority w:val="99"/>
    <w:rsid w:val="00F657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F657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65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6571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rsid w:val="00F65718"/>
    <w:rPr>
      <w:rFonts w:cs="Times New Roman"/>
    </w:rPr>
  </w:style>
  <w:style w:type="paragraph" w:styleId="a7">
    <w:name w:val="footer"/>
    <w:basedOn w:val="a"/>
    <w:link w:val="a8"/>
    <w:rsid w:val="00F65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F65718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657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F65718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b">
    <w:name w:val="Без интервала Знак"/>
    <w:link w:val="aa"/>
    <w:uiPriority w:val="1"/>
    <w:locked/>
    <w:rsid w:val="00F65718"/>
    <w:rPr>
      <w:rFonts w:ascii="Calibri" w:eastAsia="SimSun" w:hAnsi="Calibri" w:cs="Tahoma"/>
      <w:lang w:eastAsia="ar-SA"/>
    </w:rPr>
  </w:style>
  <w:style w:type="paragraph" w:customStyle="1" w:styleId="p1">
    <w:name w:val="p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5718"/>
  </w:style>
  <w:style w:type="paragraph" w:customStyle="1" w:styleId="p2">
    <w:name w:val="p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5718"/>
  </w:style>
  <w:style w:type="paragraph" w:customStyle="1" w:styleId="p4">
    <w:name w:val="p4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F65718"/>
    <w:rPr>
      <w:color w:val="0000FF"/>
      <w:u w:val="single"/>
    </w:rPr>
  </w:style>
  <w:style w:type="character" w:customStyle="1" w:styleId="s3">
    <w:name w:val="s3"/>
    <w:basedOn w:val="a0"/>
    <w:rsid w:val="00F65718"/>
  </w:style>
  <w:style w:type="paragraph" w:customStyle="1" w:styleId="p8">
    <w:name w:val="p8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65718"/>
  </w:style>
  <w:style w:type="character" w:customStyle="1" w:styleId="s5">
    <w:name w:val="s5"/>
    <w:basedOn w:val="a0"/>
    <w:rsid w:val="00F65718"/>
  </w:style>
  <w:style w:type="paragraph" w:customStyle="1" w:styleId="p11">
    <w:name w:val="p1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65718"/>
  </w:style>
  <w:style w:type="paragraph" w:customStyle="1" w:styleId="p18">
    <w:name w:val="p18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65718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6571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5718"/>
    <w:rPr>
      <w:rFonts w:ascii="Tahoma" w:eastAsia="Calibri" w:hAnsi="Tahoma" w:cs="Tahoma"/>
      <w:sz w:val="16"/>
      <w:szCs w:val="16"/>
    </w:rPr>
  </w:style>
  <w:style w:type="paragraph" w:styleId="af0">
    <w:name w:val="Revision"/>
    <w:hidden/>
    <w:uiPriority w:val="99"/>
    <w:semiHidden/>
    <w:rsid w:val="00F657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F65718"/>
    <w:rPr>
      <w:strike w:val="0"/>
      <w:dstrike w:val="0"/>
      <w:color w:val="0075C5"/>
      <w:u w:val="none"/>
      <w:effect w:val="none"/>
    </w:rPr>
  </w:style>
  <w:style w:type="character" w:styleId="af2">
    <w:name w:val="Strong"/>
    <w:uiPriority w:val="22"/>
    <w:qFormat/>
    <w:rsid w:val="00F65718"/>
    <w:rPr>
      <w:b/>
      <w:bCs/>
    </w:rPr>
  </w:style>
  <w:style w:type="paragraph" w:customStyle="1" w:styleId="mainlink">
    <w:name w:val="mainlink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6571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6571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6571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6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6571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6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6571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6571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6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6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6571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6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6571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6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6571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6571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6571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6571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6571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6571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6571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6571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6571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6571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6571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6571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6571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6571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6571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6571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6571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6571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6571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6571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6571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6571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6571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6571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6571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rsid w:val="00F65718"/>
  </w:style>
  <w:style w:type="character" w:customStyle="1" w:styleId="dynatree-vline">
    <w:name w:val="dynatree-vline"/>
    <w:rsid w:val="00F65718"/>
  </w:style>
  <w:style w:type="character" w:customStyle="1" w:styleId="dynatree-connector">
    <w:name w:val="dynatree-connector"/>
    <w:rsid w:val="00F65718"/>
  </w:style>
  <w:style w:type="character" w:customStyle="1" w:styleId="dynatree-expander">
    <w:name w:val="dynatree-expander"/>
    <w:rsid w:val="00F65718"/>
  </w:style>
  <w:style w:type="character" w:customStyle="1" w:styleId="dynatree-icon">
    <w:name w:val="dynatree-icon"/>
    <w:rsid w:val="00F65718"/>
  </w:style>
  <w:style w:type="character" w:customStyle="1" w:styleId="dynatree-checkbox">
    <w:name w:val="dynatree-checkbox"/>
    <w:rsid w:val="00F65718"/>
  </w:style>
  <w:style w:type="character" w:customStyle="1" w:styleId="dynatree-radio">
    <w:name w:val="dynatree-radio"/>
    <w:rsid w:val="00F65718"/>
  </w:style>
  <w:style w:type="character" w:customStyle="1" w:styleId="dynatree-drag-helper-img">
    <w:name w:val="dynatree-drag-helper-img"/>
    <w:rsid w:val="00F65718"/>
  </w:style>
  <w:style w:type="character" w:customStyle="1" w:styleId="dynatree-drag-source">
    <w:name w:val="dynatree-drag-source"/>
    <w:rsid w:val="00F65718"/>
    <w:rPr>
      <w:shd w:val="clear" w:color="auto" w:fill="E0E0E0"/>
    </w:rPr>
  </w:style>
  <w:style w:type="paragraph" w:customStyle="1" w:styleId="mainlink1">
    <w:name w:val="mainlink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6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6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6571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6571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6571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6571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F6571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F6571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6571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6571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6571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6571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6571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6571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657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6571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6571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6571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6571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6571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6571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6571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6571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6571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657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6571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6571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6571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657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657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6571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6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6571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6571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6571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6571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6571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6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6571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6571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6571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6571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6571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6571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6571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6571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6571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6571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6571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6571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6571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6571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6571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6571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rsid w:val="00F65718"/>
  </w:style>
  <w:style w:type="character" w:customStyle="1" w:styleId="dynatree-icon1">
    <w:name w:val="dynatree-icon1"/>
    <w:rsid w:val="00F65718"/>
  </w:style>
  <w:style w:type="paragraph" w:customStyle="1" w:styleId="confirmdialogheader1">
    <w:name w:val="confirmdialogheader1"/>
    <w:basedOn w:val="a"/>
    <w:rsid w:val="00F6571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6571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6571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6571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6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6571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6571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6571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65718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link w:val="ConsPlusNormal0"/>
    <w:rsid w:val="00F657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Обычный +13 пт"/>
    <w:basedOn w:val="a"/>
    <w:link w:val="131"/>
    <w:rsid w:val="00F6571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F65718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F657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657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657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rsid w:val="00F65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657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6571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btn2">
    <w:name w:val="btn2"/>
    <w:rsid w:val="00F65718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5718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65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71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71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71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71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5718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571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657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5718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65718"/>
  </w:style>
  <w:style w:type="numbering" w:customStyle="1" w:styleId="110">
    <w:name w:val="Нет списка11"/>
    <w:next w:val="a2"/>
    <w:uiPriority w:val="99"/>
    <w:semiHidden/>
    <w:rsid w:val="00F65718"/>
  </w:style>
  <w:style w:type="paragraph" w:styleId="a3">
    <w:name w:val="Normal (Web)"/>
    <w:basedOn w:val="a"/>
    <w:uiPriority w:val="99"/>
    <w:rsid w:val="00F657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F657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65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6571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rsid w:val="00F65718"/>
    <w:rPr>
      <w:rFonts w:cs="Times New Roman"/>
    </w:rPr>
  </w:style>
  <w:style w:type="paragraph" w:styleId="a7">
    <w:name w:val="footer"/>
    <w:basedOn w:val="a"/>
    <w:link w:val="a8"/>
    <w:rsid w:val="00F65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F65718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657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F65718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b">
    <w:name w:val="Без интервала Знак"/>
    <w:link w:val="aa"/>
    <w:uiPriority w:val="1"/>
    <w:locked/>
    <w:rsid w:val="00F65718"/>
    <w:rPr>
      <w:rFonts w:ascii="Calibri" w:eastAsia="SimSun" w:hAnsi="Calibri" w:cs="Tahoma"/>
      <w:lang w:eastAsia="ar-SA"/>
    </w:rPr>
  </w:style>
  <w:style w:type="paragraph" w:customStyle="1" w:styleId="p1">
    <w:name w:val="p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5718"/>
  </w:style>
  <w:style w:type="paragraph" w:customStyle="1" w:styleId="p2">
    <w:name w:val="p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5718"/>
  </w:style>
  <w:style w:type="paragraph" w:customStyle="1" w:styleId="p4">
    <w:name w:val="p4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F65718"/>
    <w:rPr>
      <w:color w:val="0000FF"/>
      <w:u w:val="single"/>
    </w:rPr>
  </w:style>
  <w:style w:type="character" w:customStyle="1" w:styleId="s3">
    <w:name w:val="s3"/>
    <w:basedOn w:val="a0"/>
    <w:rsid w:val="00F65718"/>
  </w:style>
  <w:style w:type="paragraph" w:customStyle="1" w:styleId="p8">
    <w:name w:val="p8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65718"/>
  </w:style>
  <w:style w:type="character" w:customStyle="1" w:styleId="s5">
    <w:name w:val="s5"/>
    <w:basedOn w:val="a0"/>
    <w:rsid w:val="00F65718"/>
  </w:style>
  <w:style w:type="paragraph" w:customStyle="1" w:styleId="p11">
    <w:name w:val="p1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65718"/>
  </w:style>
  <w:style w:type="paragraph" w:customStyle="1" w:styleId="p18">
    <w:name w:val="p18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65718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6571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5718"/>
    <w:rPr>
      <w:rFonts w:ascii="Tahoma" w:eastAsia="Calibri" w:hAnsi="Tahoma" w:cs="Tahoma"/>
      <w:sz w:val="16"/>
      <w:szCs w:val="16"/>
    </w:rPr>
  </w:style>
  <w:style w:type="paragraph" w:styleId="af0">
    <w:name w:val="Revision"/>
    <w:hidden/>
    <w:uiPriority w:val="99"/>
    <w:semiHidden/>
    <w:rsid w:val="00F657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F65718"/>
    <w:rPr>
      <w:strike w:val="0"/>
      <w:dstrike w:val="0"/>
      <w:color w:val="0075C5"/>
      <w:u w:val="none"/>
      <w:effect w:val="none"/>
    </w:rPr>
  </w:style>
  <w:style w:type="character" w:styleId="af2">
    <w:name w:val="Strong"/>
    <w:uiPriority w:val="22"/>
    <w:qFormat/>
    <w:rsid w:val="00F65718"/>
    <w:rPr>
      <w:b/>
      <w:bCs/>
    </w:rPr>
  </w:style>
  <w:style w:type="paragraph" w:customStyle="1" w:styleId="mainlink">
    <w:name w:val="mainlink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6571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6571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6571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6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6571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6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6571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6571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6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6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6571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6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6571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6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6571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6571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6571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6571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6571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6571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6571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6571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6571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6571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6571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6571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6571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6571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6571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6571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6571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6571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6571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6571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6571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6571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6571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6571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6571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rsid w:val="00F65718"/>
  </w:style>
  <w:style w:type="character" w:customStyle="1" w:styleId="dynatree-vline">
    <w:name w:val="dynatree-vline"/>
    <w:rsid w:val="00F65718"/>
  </w:style>
  <w:style w:type="character" w:customStyle="1" w:styleId="dynatree-connector">
    <w:name w:val="dynatree-connector"/>
    <w:rsid w:val="00F65718"/>
  </w:style>
  <w:style w:type="character" w:customStyle="1" w:styleId="dynatree-expander">
    <w:name w:val="dynatree-expander"/>
    <w:rsid w:val="00F65718"/>
  </w:style>
  <w:style w:type="character" w:customStyle="1" w:styleId="dynatree-icon">
    <w:name w:val="dynatree-icon"/>
    <w:rsid w:val="00F65718"/>
  </w:style>
  <w:style w:type="character" w:customStyle="1" w:styleId="dynatree-checkbox">
    <w:name w:val="dynatree-checkbox"/>
    <w:rsid w:val="00F65718"/>
  </w:style>
  <w:style w:type="character" w:customStyle="1" w:styleId="dynatree-radio">
    <w:name w:val="dynatree-radio"/>
    <w:rsid w:val="00F65718"/>
  </w:style>
  <w:style w:type="character" w:customStyle="1" w:styleId="dynatree-drag-helper-img">
    <w:name w:val="dynatree-drag-helper-img"/>
    <w:rsid w:val="00F65718"/>
  </w:style>
  <w:style w:type="character" w:customStyle="1" w:styleId="dynatree-drag-source">
    <w:name w:val="dynatree-drag-source"/>
    <w:rsid w:val="00F65718"/>
    <w:rPr>
      <w:shd w:val="clear" w:color="auto" w:fill="E0E0E0"/>
    </w:rPr>
  </w:style>
  <w:style w:type="paragraph" w:customStyle="1" w:styleId="mainlink1">
    <w:name w:val="mainlink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6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6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6571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6571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6571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6571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F6571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F6571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6571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6571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6571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6571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6571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6571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657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6571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6571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6571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6571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6571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6571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6571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6571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6571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657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6571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6571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6571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657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657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6571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6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6571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6571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6571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6571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6571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6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6571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6571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6571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6571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6571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6571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6571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6571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6571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6571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6571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6571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6571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6571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6571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6571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rsid w:val="00F65718"/>
  </w:style>
  <w:style w:type="character" w:customStyle="1" w:styleId="dynatree-icon1">
    <w:name w:val="dynatree-icon1"/>
    <w:rsid w:val="00F65718"/>
  </w:style>
  <w:style w:type="paragraph" w:customStyle="1" w:styleId="confirmdialogheader1">
    <w:name w:val="confirmdialogheader1"/>
    <w:basedOn w:val="a"/>
    <w:rsid w:val="00F6571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6571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6571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6571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6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6571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6571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6571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65718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link w:val="ConsPlusNormal0"/>
    <w:rsid w:val="00F657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Обычный +13 пт"/>
    <w:basedOn w:val="a"/>
    <w:link w:val="131"/>
    <w:rsid w:val="00F6571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F65718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F657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657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657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rsid w:val="00F65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657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6571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btn2">
    <w:name w:val="btn2"/>
    <w:rsid w:val="00F65718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2336</Words>
  <Characters>13319</Characters>
  <Application>Microsoft Office Word</Application>
  <DocSecurity>0</DocSecurity>
  <Lines>110</Lines>
  <Paragraphs>31</Paragraphs>
  <ScaleCrop>false</ScaleCrop>
  <Company/>
  <LinksUpToDate>false</LinksUpToDate>
  <CharactersWithSpaces>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2018-09-17T12:50:00Z</dcterms:created>
  <dcterms:modified xsi:type="dcterms:W3CDTF">2018-09-17T12:53:00Z</dcterms:modified>
</cp:coreProperties>
</file>