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F" w:rsidRPr="009A1909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  <w:r w:rsidRPr="009A1909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DF" w:rsidRPr="009A1909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9A190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t xml:space="preserve"> </w:t>
      </w: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ПОСТАНОВЛЕНИЕ</w:t>
      </w:r>
    </w:p>
    <w:p w:rsidR="002900DF" w:rsidRPr="009A1909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АДМИНИСТРАЦИИ СЕРАФИМОВИЧСКОГО </w:t>
      </w:r>
    </w:p>
    <w:p w:rsidR="002900DF" w:rsidRPr="009A1909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МУНИЦИПАЛЬНОГО РАЙОНА </w:t>
      </w:r>
    </w:p>
    <w:p w:rsidR="002900DF" w:rsidRPr="009A1909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ВОЛГОГРАДСКОЙ ОБЛАСТИ</w:t>
      </w:r>
    </w:p>
    <w:p w:rsidR="002900DF" w:rsidRPr="009A1909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________________________________________________________________</w:t>
      </w:r>
    </w:p>
    <w:p w:rsidR="002900DF" w:rsidRPr="009A1909" w:rsidRDefault="002900DF" w:rsidP="002900D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     от «</w:t>
      </w:r>
      <w:r w:rsidR="00232FD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03</w:t>
      </w: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» </w:t>
      </w:r>
      <w:r w:rsidR="0021585A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0</w:t>
      </w:r>
      <w:r w:rsidR="00232FD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4</w:t>
      </w:r>
      <w:r w:rsidR="0021585A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.</w:t>
      </w:r>
      <w:r w:rsidR="00232FD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2020 года №</w:t>
      </w:r>
      <w:r w:rsidR="009846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136</w:t>
      </w:r>
    </w:p>
    <w:p w:rsidR="002900DF" w:rsidRPr="009A1909" w:rsidRDefault="002900DF" w:rsidP="005139A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</w:p>
    <w:p w:rsidR="00A30565" w:rsidRPr="009A1909" w:rsidRDefault="005139A3" w:rsidP="005139A3">
      <w:pPr>
        <w:pStyle w:val="20"/>
        <w:shd w:val="clear" w:color="auto" w:fill="auto"/>
        <w:spacing w:line="240" w:lineRule="auto"/>
        <w:jc w:val="center"/>
        <w:rPr>
          <w:color w:val="0D0D0D" w:themeColor="text1" w:themeTint="F2"/>
          <w:sz w:val="28"/>
          <w:szCs w:val="28"/>
        </w:rPr>
      </w:pPr>
      <w:proofErr w:type="gramStart"/>
      <w:r w:rsidRPr="009A1909">
        <w:rPr>
          <w:color w:val="0D0D0D" w:themeColor="text1" w:themeTint="F2"/>
          <w:sz w:val="28"/>
          <w:szCs w:val="28"/>
        </w:rPr>
        <w:t xml:space="preserve">О </w:t>
      </w:r>
      <w:r w:rsidR="0054202A" w:rsidRPr="009A1909">
        <w:rPr>
          <w:color w:val="0D0D0D" w:themeColor="text1" w:themeTint="F2"/>
          <w:sz w:val="28"/>
          <w:szCs w:val="28"/>
        </w:rPr>
        <w:t xml:space="preserve">внесении изменений в постановление администрации Серафимовичского муниципального района от </w:t>
      </w:r>
      <w:r w:rsidR="00232FD4" w:rsidRPr="009A1909">
        <w:rPr>
          <w:color w:val="0D0D0D" w:themeColor="text1" w:themeTint="F2"/>
          <w:sz w:val="28"/>
          <w:szCs w:val="28"/>
        </w:rPr>
        <w:t xml:space="preserve"> </w:t>
      </w:r>
      <w:r w:rsidR="0054202A" w:rsidRPr="009A1909">
        <w:rPr>
          <w:color w:val="0D0D0D" w:themeColor="text1" w:themeTint="F2"/>
          <w:sz w:val="28"/>
          <w:szCs w:val="28"/>
        </w:rPr>
        <w:t xml:space="preserve">27.03.2020 г. №130/1 «О </w:t>
      </w:r>
      <w:r w:rsidR="006B4070" w:rsidRPr="009A1909">
        <w:rPr>
          <w:color w:val="0D0D0D" w:themeColor="text1" w:themeTint="F2"/>
          <w:sz w:val="28"/>
          <w:szCs w:val="28"/>
        </w:rPr>
        <w:t xml:space="preserve">дополнительных мерах по реализации </w:t>
      </w:r>
      <w:r w:rsidR="003E39AB" w:rsidRPr="009A1909">
        <w:rPr>
          <w:color w:val="0D0D0D" w:themeColor="text1" w:themeTint="F2"/>
          <w:sz w:val="28"/>
          <w:szCs w:val="28"/>
        </w:rPr>
        <w:t xml:space="preserve">Постановления </w:t>
      </w:r>
      <w:r w:rsidR="003C0AED" w:rsidRPr="009A1909">
        <w:rPr>
          <w:color w:val="0D0D0D" w:themeColor="text1" w:themeTint="F2"/>
          <w:sz w:val="28"/>
          <w:szCs w:val="28"/>
        </w:rPr>
        <w:t xml:space="preserve">Губернатора Волгоградской области от 15 марта 2020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ситуации», мероприятий </w:t>
      </w:r>
      <w:r w:rsidR="00263031" w:rsidRPr="009A1909">
        <w:rPr>
          <w:color w:val="0D0D0D" w:themeColor="text1" w:themeTint="F2"/>
          <w:sz w:val="28"/>
          <w:szCs w:val="28"/>
        </w:rPr>
        <w:t xml:space="preserve"> санитарно-противоэпидемического режима, а также требований постановления Главного государственного</w:t>
      </w:r>
      <w:proofErr w:type="gramEnd"/>
      <w:r w:rsidR="00263031" w:rsidRPr="009A1909">
        <w:rPr>
          <w:color w:val="0D0D0D" w:themeColor="text1" w:themeTint="F2"/>
          <w:sz w:val="28"/>
          <w:szCs w:val="28"/>
        </w:rPr>
        <w:t xml:space="preserve"> санитарного врача Российской федерации по вопросам предотвращения распространения  </w:t>
      </w:r>
      <w:proofErr w:type="spellStart"/>
      <w:r w:rsidR="002900DF" w:rsidRPr="009A1909">
        <w:rPr>
          <w:color w:val="0D0D0D" w:themeColor="text1" w:themeTint="F2"/>
          <w:sz w:val="28"/>
          <w:szCs w:val="28"/>
        </w:rPr>
        <w:t>коронавирусной</w:t>
      </w:r>
      <w:proofErr w:type="spellEnd"/>
      <w:r w:rsidR="002900DF" w:rsidRPr="009A1909">
        <w:rPr>
          <w:color w:val="0D0D0D" w:themeColor="text1" w:themeTint="F2"/>
          <w:sz w:val="28"/>
          <w:szCs w:val="28"/>
        </w:rPr>
        <w:t xml:space="preserve"> инфекции</w:t>
      </w:r>
      <w:r w:rsidR="00263031" w:rsidRPr="009A1909">
        <w:rPr>
          <w:color w:val="0D0D0D" w:themeColor="text1" w:themeTint="F2"/>
          <w:sz w:val="28"/>
          <w:szCs w:val="28"/>
        </w:rPr>
        <w:t>, вызванной 2019-</w:t>
      </w:r>
      <w:proofErr w:type="spellStart"/>
      <w:r w:rsidR="00263031" w:rsidRPr="009A1909">
        <w:rPr>
          <w:color w:val="0D0D0D" w:themeColor="text1" w:themeTint="F2"/>
          <w:sz w:val="28"/>
          <w:szCs w:val="28"/>
          <w:lang w:val="en-US"/>
        </w:rPr>
        <w:t>nCoV</w:t>
      </w:r>
      <w:proofErr w:type="spellEnd"/>
      <w:r w:rsidR="00A30565" w:rsidRPr="009A1909">
        <w:rPr>
          <w:color w:val="0D0D0D" w:themeColor="text1" w:themeTint="F2"/>
          <w:sz w:val="28"/>
          <w:szCs w:val="28"/>
        </w:rPr>
        <w:t>, и иных вирусных инфекций неясной этиологии</w:t>
      </w:r>
      <w:r w:rsidRPr="009A1909">
        <w:rPr>
          <w:color w:val="0D0D0D" w:themeColor="text1" w:themeTint="F2"/>
          <w:sz w:val="28"/>
          <w:szCs w:val="28"/>
        </w:rPr>
        <w:t>»</w:t>
      </w:r>
    </w:p>
    <w:p w:rsidR="00A30565" w:rsidRPr="009A1909" w:rsidRDefault="00A30565" w:rsidP="005139A3">
      <w:pPr>
        <w:pStyle w:val="a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30565" w:rsidRPr="009A1909" w:rsidRDefault="00A30565" w:rsidP="005139A3">
      <w:pPr>
        <w:pStyle w:val="a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139A3" w:rsidRPr="009A1909" w:rsidRDefault="002900DF" w:rsidP="005139A3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 исполнение </w:t>
      </w:r>
      <w:r w:rsidR="003C0AED" w:rsidRPr="009A1909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Pr="009A1909">
        <w:rPr>
          <w:rFonts w:ascii="Times New Roman" w:hAnsi="Times New Roman"/>
          <w:color w:val="0D0D0D" w:themeColor="text1" w:themeTint="F2"/>
          <w:sz w:val="28"/>
          <w:szCs w:val="28"/>
        </w:rPr>
        <w:t>остановления</w:t>
      </w:r>
      <w:r w:rsidR="003C0AED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Губернатора Волгоградской области от 15 марта 2020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ситуации», Постановления</w:t>
      </w:r>
      <w:r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>Г</w:t>
      </w:r>
      <w:r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лавного государственного санитарного врача Российской Федерации от </w:t>
      </w:r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>02.03.2020</w:t>
      </w:r>
      <w:r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 № </w:t>
      </w:r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дополнительных мерах по снижении рисков завоза и распространения новой </w:t>
      </w:r>
      <w:proofErr w:type="spellStart"/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>коронавирусной</w:t>
      </w:r>
      <w:proofErr w:type="spellEnd"/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инфекции (2019-</w:t>
      </w:r>
      <w:proofErr w:type="spellStart"/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nCoV</w:t>
      </w:r>
      <w:proofErr w:type="spellEnd"/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», </w:t>
      </w:r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>в целях</w:t>
      </w:r>
      <w:proofErr w:type="gramEnd"/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недопущения распространения новой </w:t>
      </w:r>
      <w:proofErr w:type="spellStart"/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>коронавирусной</w:t>
      </w:r>
      <w:proofErr w:type="spellEnd"/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инфекции (2019-</w:t>
      </w:r>
      <w:proofErr w:type="spellStart"/>
      <w:proofErr w:type="gramEnd"/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nCoV</w:t>
      </w:r>
      <w:proofErr w:type="spellEnd"/>
      <w:r w:rsidR="003918BC" w:rsidRPr="009A1909">
        <w:rPr>
          <w:rFonts w:ascii="Times New Roman" w:hAnsi="Times New Roman"/>
          <w:color w:val="0D0D0D" w:themeColor="text1" w:themeTint="F2"/>
          <w:sz w:val="28"/>
          <w:szCs w:val="28"/>
        </w:rPr>
        <w:t>) на территории Серафимовичского муниципального района Волгоградской    области</w:t>
      </w:r>
      <w:r w:rsidR="00CF3881" w:rsidRPr="009A190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5139A3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Постановления Губернатора Волгоградской области от </w:t>
      </w:r>
      <w:r w:rsidR="00BF38A4" w:rsidRPr="009A1909">
        <w:rPr>
          <w:rFonts w:ascii="Times New Roman" w:hAnsi="Times New Roman"/>
          <w:color w:val="0D0D0D" w:themeColor="text1" w:themeTint="F2"/>
          <w:sz w:val="28"/>
          <w:szCs w:val="28"/>
        </w:rPr>
        <w:t>03</w:t>
      </w:r>
      <w:r w:rsidR="005139A3" w:rsidRPr="009A1909">
        <w:rPr>
          <w:rFonts w:ascii="Times New Roman" w:hAnsi="Times New Roman"/>
          <w:color w:val="0D0D0D" w:themeColor="text1" w:themeTint="F2"/>
          <w:sz w:val="28"/>
          <w:szCs w:val="28"/>
        </w:rPr>
        <w:t>.0</w:t>
      </w:r>
      <w:r w:rsidR="00BF38A4" w:rsidRPr="009A1909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5139A3" w:rsidRPr="009A1909">
        <w:rPr>
          <w:rFonts w:ascii="Times New Roman" w:hAnsi="Times New Roman"/>
          <w:color w:val="0D0D0D" w:themeColor="text1" w:themeTint="F2"/>
          <w:sz w:val="28"/>
          <w:szCs w:val="28"/>
        </w:rPr>
        <w:t>.2020 г. №2</w:t>
      </w:r>
      <w:r w:rsidR="00BF38A4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37 и </w:t>
      </w:r>
      <w:r w:rsidR="005139A3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 внесении изменения в постановление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</w:t>
      </w:r>
      <w:r w:rsidR="006B4070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постановление администрации Серафимовичского муниципального района №102 от </w:t>
      </w:r>
      <w:r w:rsidR="00FE3D98" w:rsidRPr="009A1909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6B4070" w:rsidRPr="009A1909">
        <w:rPr>
          <w:rFonts w:ascii="Times New Roman" w:hAnsi="Times New Roman"/>
          <w:color w:val="0D0D0D" w:themeColor="text1" w:themeTint="F2"/>
          <w:sz w:val="28"/>
          <w:szCs w:val="28"/>
        </w:rPr>
        <w:t>7.03.2020 г.,</w:t>
      </w:r>
    </w:p>
    <w:p w:rsidR="005139A3" w:rsidRPr="009A1909" w:rsidRDefault="005139A3" w:rsidP="005139A3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139A3" w:rsidRPr="009A1909" w:rsidRDefault="005139A3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54202A" w:rsidRPr="009A1909" w:rsidRDefault="006B4070" w:rsidP="00232FD4">
      <w:pPr>
        <w:pStyle w:val="20"/>
        <w:shd w:val="clear" w:color="auto" w:fill="auto"/>
        <w:spacing w:line="240" w:lineRule="auto"/>
        <w:ind w:firstLine="709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1.</w:t>
      </w:r>
      <w:r w:rsidR="0054202A" w:rsidRPr="009A1909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54202A" w:rsidRPr="009A1909">
        <w:rPr>
          <w:color w:val="0D0D0D" w:themeColor="text1" w:themeTint="F2"/>
          <w:sz w:val="28"/>
          <w:szCs w:val="28"/>
        </w:rPr>
        <w:t xml:space="preserve">Внести в постановление администрации </w:t>
      </w:r>
      <w:r w:rsidR="00232FD4" w:rsidRPr="009A1909">
        <w:rPr>
          <w:color w:val="0D0D0D" w:themeColor="text1" w:themeTint="F2"/>
          <w:sz w:val="28"/>
          <w:szCs w:val="28"/>
        </w:rPr>
        <w:t xml:space="preserve">Серафимовичского муниципального района от  27.03.2020 г. №130/1 «О дополнительных мерах по реализации Постановления Губернатора Волгоградской области от 15 </w:t>
      </w:r>
      <w:r w:rsidR="00232FD4" w:rsidRPr="009A1909">
        <w:rPr>
          <w:color w:val="0D0D0D" w:themeColor="text1" w:themeTint="F2"/>
          <w:sz w:val="28"/>
          <w:szCs w:val="28"/>
        </w:rPr>
        <w:lastRenderedPageBreak/>
        <w:t>марта 2020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ситуации», мероприятий  санитарно-противоэпидемического режима, а также требований постановления Главного государственного санитарного врача</w:t>
      </w:r>
      <w:proofErr w:type="gramEnd"/>
      <w:r w:rsidR="00232FD4" w:rsidRPr="009A1909">
        <w:rPr>
          <w:color w:val="0D0D0D" w:themeColor="text1" w:themeTint="F2"/>
          <w:sz w:val="28"/>
          <w:szCs w:val="28"/>
        </w:rPr>
        <w:t xml:space="preserve"> Российской федерации по вопросам предотвращения распространения  </w:t>
      </w:r>
      <w:proofErr w:type="spellStart"/>
      <w:r w:rsidR="00232FD4" w:rsidRPr="009A1909">
        <w:rPr>
          <w:color w:val="0D0D0D" w:themeColor="text1" w:themeTint="F2"/>
          <w:sz w:val="28"/>
          <w:szCs w:val="28"/>
        </w:rPr>
        <w:t>коронавирусной</w:t>
      </w:r>
      <w:proofErr w:type="spellEnd"/>
      <w:r w:rsidR="00232FD4" w:rsidRPr="009A1909">
        <w:rPr>
          <w:color w:val="0D0D0D" w:themeColor="text1" w:themeTint="F2"/>
          <w:sz w:val="28"/>
          <w:szCs w:val="28"/>
        </w:rPr>
        <w:t xml:space="preserve"> инфекции, вызванной 2019-</w:t>
      </w:r>
      <w:proofErr w:type="spellStart"/>
      <w:r w:rsidR="00232FD4" w:rsidRPr="009A1909">
        <w:rPr>
          <w:color w:val="0D0D0D" w:themeColor="text1" w:themeTint="F2"/>
          <w:sz w:val="28"/>
          <w:szCs w:val="28"/>
          <w:lang w:val="en-US"/>
        </w:rPr>
        <w:t>nCoV</w:t>
      </w:r>
      <w:proofErr w:type="spellEnd"/>
      <w:r w:rsidR="00232FD4" w:rsidRPr="009A1909">
        <w:rPr>
          <w:color w:val="0D0D0D" w:themeColor="text1" w:themeTint="F2"/>
          <w:sz w:val="28"/>
          <w:szCs w:val="28"/>
        </w:rPr>
        <w:t>, и иных вирусных инфекций неясной этиологии»</w:t>
      </w:r>
      <w:r w:rsidR="0054202A" w:rsidRPr="009A1909">
        <w:rPr>
          <w:color w:val="0D0D0D" w:themeColor="text1" w:themeTint="F2"/>
          <w:sz w:val="28"/>
          <w:szCs w:val="28"/>
        </w:rPr>
        <w:t xml:space="preserve"> изменение, изложив его те</w:t>
      </w:r>
      <w:proofErr w:type="gramStart"/>
      <w:r w:rsidR="0054202A" w:rsidRPr="009A1909">
        <w:rPr>
          <w:color w:val="0D0D0D" w:themeColor="text1" w:themeTint="F2"/>
          <w:sz w:val="28"/>
          <w:szCs w:val="28"/>
        </w:rPr>
        <w:t>кст в сл</w:t>
      </w:r>
      <w:proofErr w:type="gramEnd"/>
      <w:r w:rsidR="0054202A" w:rsidRPr="009A1909">
        <w:rPr>
          <w:color w:val="0D0D0D" w:themeColor="text1" w:themeTint="F2"/>
          <w:sz w:val="28"/>
          <w:szCs w:val="28"/>
        </w:rPr>
        <w:t>едующей редакции:</w:t>
      </w:r>
    </w:p>
    <w:p w:rsidR="00BF38A4" w:rsidRPr="009A1909" w:rsidRDefault="00BF38A4" w:rsidP="00BF38A4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32FD4" w:rsidRPr="009A1909" w:rsidRDefault="0054202A" w:rsidP="00BF38A4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«В целях исполнения постановления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в соответствии с протоколом Оперативного штаба </w:t>
      </w:r>
      <w:r w:rsidR="00232FD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Серафимовичского муниципального района,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1.Организациям всех организационно-правовых форм и форм собственности, осуществляющих свою деятельность на территории Серафимовичского муниципального района Волгоградской области максимально сократить количество проводимых массовых мероприятий, в том числе деловых, культурных и развлекательных, и по возможности проводить их в видео формате или без зрителей, допуская возможность только неотложных мероприятий.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Приостановить на территории Серафимовичского муниципального района Волгоградской области с 28 марта по 30 апреля 2020 г.: 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работу объектов общественного питания: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работу объектов розничной торговли, за исключением аптек, аптечных пунктов, салонов операторов связи, а также объектов розничной торговли в части реализации продовольственных товаров, товаров для животных, ветеринарных препаратов и (или) не продовольственных товаров первой необходимости, продажи товаров дистанционным способом, в том числе с условием доставки;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работу ночных клубов (дискотек), парикмахерских, салонов красоты, косметических, </w:t>
      </w:r>
      <w:proofErr w:type="spell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СПА-салонов</w:t>
      </w:r>
      <w:proofErr w:type="spell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массажных салонов, бань, саун, и иных объектов, в которых оказываются подобные услуги, предусматривающие присутствие граждан;</w:t>
      </w:r>
      <w:proofErr w:type="gramEnd"/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работу </w:t>
      </w:r>
      <w:proofErr w:type="spellStart"/>
      <w:proofErr w:type="gram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детских-игровых</w:t>
      </w:r>
      <w:proofErr w:type="spellEnd"/>
      <w:proofErr w:type="gram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комнат и детских развлекательных центров;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работу учреждений дополнительного образования;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работу фотоателье;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работу мастерских по ремонту и (или) изготовлению мебели, по ремонту и (или) пошиву обуви;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работу мастерских по ремонту и </w:t>
      </w:r>
      <w:proofErr w:type="gram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(или) пошиву одежды (за исключением мастерских, осуществляющих пошив средств индивидуальной защиты).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Начальнику отдела по </w:t>
      </w:r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экономике</w:t>
      </w: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 и потребительскому рынку администрации Серафимовичского муниципального района Волгоградской области организовать разъяснительно-информационную работу среди хозяйствующих субъектов о соблюдении ограничений, установленных пунктом 2 настоящего постановления.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 Начальнику отдела ЗАГС администрации Серафимовичского муниципального района Волгоградской области ограничить количество </w:t>
      </w:r>
      <w:proofErr w:type="gram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участников мероприятий государственной регистрации заключения актов гражданского состояния</w:t>
      </w:r>
      <w:proofErr w:type="gram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 более 10 человек.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5. Административной комиссии с привлечением сотрудников Отдела МВД России по </w:t>
      </w:r>
      <w:proofErr w:type="spell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Серафимовичскому</w:t>
      </w:r>
      <w:proofErr w:type="spell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муниципальному району Волгоградской области, Территориального отдела Управления </w:t>
      </w:r>
      <w:proofErr w:type="spell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Роспотребнадзора</w:t>
      </w:r>
      <w:proofErr w:type="spell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Волгоградской области в городском округе </w:t>
      </w:r>
      <w:proofErr w:type="gram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Михайловка, </w:t>
      </w:r>
      <w:proofErr w:type="spell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Кумылженском</w:t>
      </w:r>
      <w:proofErr w:type="spell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Серафимовичском, Даниловском, Новоаннинском, Алексеевском, </w:t>
      </w:r>
      <w:proofErr w:type="spell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Киквидзенском</w:t>
      </w:r>
      <w:proofErr w:type="spell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Еланском районах организовать контроль за соблюдением требований пункта 2 настоящего постановления.</w:t>
      </w:r>
    </w:p>
    <w:p w:rsidR="00160637" w:rsidRPr="009A1909" w:rsidRDefault="00232FD4" w:rsidP="00160637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Главному редактору газеты «</w:t>
      </w:r>
      <w:proofErr w:type="spellStart"/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Усть-Медведицкая</w:t>
      </w:r>
      <w:proofErr w:type="spellEnd"/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Газета» организовать в средствах массовой информации, в социальных сетях на официальных  страницах администрации Серафимовичского муниципального района Волгоградской области информационно-разъяснительную работу среди граждан и хозяйствующих субъектов по исполнению настоящего постановления, в том числе о возможности получения государственных и муниципальных услуг в электронном виде.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7. Рекомендовать работодателям, осуществляющим деятельность на территории  </w:t>
      </w:r>
      <w:r w:rsidR="00E93243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Серафимовичского муниципального района</w:t>
      </w: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Волгоградской области, организовать: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ежедневную дезинфекцию помещений, рабочих мест и мест общего пользования;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обеспечить измерение температуры тела работникам на рабочих местах с обязательным отстранением от нахождения на рабочем месте, лиц с повышенной температурой;</w:t>
      </w:r>
    </w:p>
    <w:p w:rsidR="00E00388" w:rsidRPr="009A1909" w:rsidRDefault="00E00388" w:rsidP="00E00388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 поступлении запроса Территориального отдела Управления </w:t>
      </w:r>
      <w:proofErr w:type="spell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Роспотребнадзора</w:t>
      </w:r>
      <w:proofErr w:type="spell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Волгоградской области в городском округе                        г. Михайловка, </w:t>
      </w:r>
      <w:proofErr w:type="spell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Кумылженском</w:t>
      </w:r>
      <w:proofErr w:type="spell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Серафимовичском, Даниловском, Новоаннинском, Алексеевском, </w:t>
      </w:r>
      <w:proofErr w:type="spell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Киквидзенском</w:t>
      </w:r>
      <w:proofErr w:type="spell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Еланском районах  незамедлительно представлять по телефону ГБУЗ </w:t>
      </w: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«</w:t>
      </w:r>
      <w:proofErr w:type="spell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Серафимовичская</w:t>
      </w:r>
      <w:proofErr w:type="spell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ЦРБ» 8(84464) 4-35-52</w:t>
      </w:r>
      <w:r w:rsidR="00BF38A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информацию обо всех контактах заболевшего новой </w:t>
      </w:r>
      <w:proofErr w:type="spellStart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коронавирусной</w:t>
      </w:r>
      <w:proofErr w:type="spellEnd"/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инфекции, вызванной С</w:t>
      </w: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en-US"/>
        </w:rPr>
        <w:t>OVID</w:t>
      </w: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-</w:t>
      </w: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19,  в связи с исполнением им трудовых функций, а также обеспечивать проведение дезинфекции помещений, где находился заболевший;</w:t>
      </w:r>
      <w:proofErr w:type="gramEnd"/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допускать на рабочее место и территорию организации работников, в отношении которых приняты постановления санитарных врачей об изоляции;</w:t>
      </w:r>
    </w:p>
    <w:p w:rsidR="00232FD4" w:rsidRPr="009A1909" w:rsidRDefault="00232FD4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осуществлять (по возможности) перевод работников на дистанционную работу в соответствии с трудовым законодательством.</w:t>
      </w:r>
    </w:p>
    <w:p w:rsidR="00232FD4" w:rsidRPr="009A1909" w:rsidRDefault="009A1909" w:rsidP="00232FD4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</w:t>
      </w:r>
      <w:r w:rsidR="00232FD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Комиссии по делам несовершеннолетних и защите их прав совместно с Отделом МВД </w:t>
      </w:r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proofErr w:type="spellStart"/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Серафимовичскому</w:t>
      </w:r>
      <w:proofErr w:type="spellEnd"/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району </w:t>
      </w:r>
      <w:r w:rsidR="00232FD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организовать рейдовую работу по контролю исполнения режима самоизоляции в отношении несовершеннолетних в дневные и вечерние часы.</w:t>
      </w:r>
    </w:p>
    <w:p w:rsidR="00BF38A4" w:rsidRPr="009A1909" w:rsidRDefault="009A1909" w:rsidP="00BF38A4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</w:t>
      </w:r>
      <w:r w:rsidR="00232FD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Приостановить на территории </w:t>
      </w:r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Серафимовичского муниципального района</w:t>
      </w:r>
      <w:r w:rsidR="00232FD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Волгоградской области с 00 ч. 00 мин. 06 апреля 2020 г. по 23 ч. 59 мин.  30 апреля 2020 г. осуществление регулярных перевозок пассажиров и багажа автомобильным транспортом по </w:t>
      </w:r>
      <w:proofErr w:type="spellStart"/>
      <w:r w:rsidR="00232FD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внутримуниципальным</w:t>
      </w:r>
      <w:proofErr w:type="spellEnd"/>
      <w:r w:rsidR="00232FD4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маршрутам регулярных перевозок.</w:t>
      </w:r>
    </w:p>
    <w:p w:rsidR="00232FD4" w:rsidRPr="009A1909" w:rsidRDefault="00232FD4" w:rsidP="00BF38A4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9A1909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</w:t>
      </w: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Рекомендовать главам городского и сельских поселений Серафимовичского муниципального района во взаимодействии с </w:t>
      </w:r>
      <w:proofErr w:type="spellStart"/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ТОСами</w:t>
      </w:r>
      <w:proofErr w:type="spellEnd"/>
      <w:r w:rsidR="00160637"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провести мероприятия, ограничивающие доступ несовершеннолетних граждан к детским и спортивным площадкам, расположенным на территории городского и сельских поселений, оградив входы в указанные места сигнальными лентами.</w:t>
      </w:r>
    </w:p>
    <w:p w:rsidR="00160637" w:rsidRPr="009A1909" w:rsidRDefault="00160637" w:rsidP="00160637">
      <w:pPr>
        <w:pStyle w:val="20"/>
        <w:shd w:val="clear" w:color="auto" w:fill="auto"/>
        <w:tabs>
          <w:tab w:val="left" w:pos="1771"/>
        </w:tabs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1</w:t>
      </w:r>
      <w:r w:rsidR="009A1909" w:rsidRPr="009A1909">
        <w:rPr>
          <w:color w:val="0D0D0D" w:themeColor="text1" w:themeTint="F2"/>
          <w:sz w:val="28"/>
          <w:szCs w:val="28"/>
        </w:rPr>
        <w:t>1</w:t>
      </w:r>
      <w:r w:rsidRPr="009A1909">
        <w:rPr>
          <w:color w:val="0D0D0D" w:themeColor="text1" w:themeTint="F2"/>
          <w:sz w:val="28"/>
          <w:szCs w:val="28"/>
        </w:rPr>
        <w:t>.Гражданам, проживающим (находящимся) на территории Серафимовичского муниципального района Волгоградской области</w:t>
      </w:r>
    </w:p>
    <w:p w:rsidR="00160637" w:rsidRPr="009A1909" w:rsidRDefault="00160637" w:rsidP="00160637">
      <w:pPr>
        <w:pStyle w:val="20"/>
        <w:shd w:val="clear" w:color="auto" w:fill="auto"/>
        <w:tabs>
          <w:tab w:val="left" w:pos="1774"/>
        </w:tabs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1</w:t>
      </w:r>
      <w:r w:rsidR="009A1909" w:rsidRPr="009A1909">
        <w:rPr>
          <w:color w:val="0D0D0D" w:themeColor="text1" w:themeTint="F2"/>
          <w:sz w:val="28"/>
          <w:szCs w:val="28"/>
        </w:rPr>
        <w:t>1</w:t>
      </w:r>
      <w:r w:rsidRPr="009A1909">
        <w:rPr>
          <w:color w:val="0D0D0D" w:themeColor="text1" w:themeTint="F2"/>
          <w:sz w:val="28"/>
          <w:szCs w:val="28"/>
        </w:rPr>
        <w:t>.1.</w:t>
      </w:r>
      <w:proofErr w:type="gramStart"/>
      <w:r w:rsidRPr="009A1909">
        <w:rPr>
          <w:color w:val="0D0D0D" w:themeColor="text1" w:themeTint="F2"/>
          <w:sz w:val="28"/>
          <w:szCs w:val="28"/>
        </w:rPr>
        <w:t>Прибывшим</w:t>
      </w:r>
      <w:proofErr w:type="gramEnd"/>
      <w:r w:rsidRPr="009A1909">
        <w:rPr>
          <w:color w:val="0D0D0D" w:themeColor="text1" w:themeTint="F2"/>
          <w:sz w:val="28"/>
          <w:szCs w:val="28"/>
        </w:rPr>
        <w:t xml:space="preserve"> с территории иностранных государств:</w:t>
      </w:r>
    </w:p>
    <w:p w:rsidR="00160637" w:rsidRPr="009A1909" w:rsidRDefault="00160637" w:rsidP="00160637">
      <w:pPr>
        <w:pStyle w:val="20"/>
        <w:shd w:val="clear" w:color="auto" w:fill="auto"/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посещение общественных мест);</w:t>
      </w:r>
    </w:p>
    <w:p w:rsidR="00160637" w:rsidRPr="009A1909" w:rsidRDefault="00160637" w:rsidP="00160637">
      <w:pPr>
        <w:pStyle w:val="20"/>
        <w:shd w:val="clear" w:color="auto" w:fill="auto"/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proofErr w:type="gramStart"/>
      <w:r w:rsidRPr="009A1909">
        <w:rPr>
          <w:color w:val="0D0D0D" w:themeColor="text1" w:themeTint="F2"/>
          <w:sz w:val="28"/>
          <w:szCs w:val="28"/>
        </w:rPr>
        <w:t xml:space="preserve">незамедлительно сообщать о своем возвращении в Российскую Федерацию, а также о возвращении своих несовершеннолетних детей, месте, датах пребывания за рубежом свою контактную информацию, включая сведения о месте регистрации и месте фактического пребывания, на горячую линию са11-центра по вопросам распространения новой </w:t>
      </w:r>
      <w:proofErr w:type="spellStart"/>
      <w:r w:rsidRPr="009A1909">
        <w:rPr>
          <w:color w:val="0D0D0D" w:themeColor="text1" w:themeTint="F2"/>
          <w:sz w:val="28"/>
          <w:szCs w:val="28"/>
        </w:rPr>
        <w:t>коронавирусной</w:t>
      </w:r>
      <w:proofErr w:type="spellEnd"/>
      <w:r w:rsidRPr="009A1909">
        <w:rPr>
          <w:color w:val="0D0D0D" w:themeColor="text1" w:themeTint="F2"/>
          <w:sz w:val="28"/>
          <w:szCs w:val="28"/>
        </w:rPr>
        <w:t xml:space="preserve"> инфекции, вызванной 2019-пСоУ, в Волгоградской области по телефону 8-800-200-86-76 (далее именуется - горячая линия са11-центра) или по телефону 112 системы</w:t>
      </w:r>
      <w:proofErr w:type="gramEnd"/>
      <w:r w:rsidRPr="009A1909">
        <w:rPr>
          <w:color w:val="0D0D0D" w:themeColor="text1" w:themeTint="F2"/>
          <w:sz w:val="28"/>
          <w:szCs w:val="28"/>
        </w:rPr>
        <w:t xml:space="preserve"> обеспечения вызова экстренных оперативных служб Волгоградской области.</w:t>
      </w:r>
    </w:p>
    <w:p w:rsidR="00160637" w:rsidRPr="009A1909" w:rsidRDefault="00160637" w:rsidP="00160637">
      <w:pPr>
        <w:pStyle w:val="20"/>
        <w:shd w:val="clear" w:color="auto" w:fill="auto"/>
        <w:tabs>
          <w:tab w:val="left" w:pos="1789"/>
        </w:tabs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1</w:t>
      </w:r>
      <w:r w:rsidR="009A1909" w:rsidRPr="009A1909">
        <w:rPr>
          <w:color w:val="0D0D0D" w:themeColor="text1" w:themeTint="F2"/>
          <w:sz w:val="28"/>
          <w:szCs w:val="28"/>
        </w:rPr>
        <w:t>1</w:t>
      </w:r>
      <w:r w:rsidRPr="009A1909">
        <w:rPr>
          <w:color w:val="0D0D0D" w:themeColor="text1" w:themeTint="F2"/>
          <w:sz w:val="28"/>
          <w:szCs w:val="28"/>
        </w:rPr>
        <w:t>.2.Совместно проживающим в период обеспечения самоизоляции с гражданами, указанными в подпункте 3.1 настоящего пункта, а также с гражданами, в отношении которых приняты постановления санитарных врачей об изоляции, - обеспечить самоизоляцию на дому на срок 14 дней либо на срок, указанный в постановлениях санитарных врачей.</w:t>
      </w:r>
    </w:p>
    <w:p w:rsidR="00160637" w:rsidRPr="009A1909" w:rsidRDefault="00160637" w:rsidP="00160637">
      <w:pPr>
        <w:pStyle w:val="20"/>
        <w:shd w:val="clear" w:color="auto" w:fill="auto"/>
        <w:tabs>
          <w:tab w:val="left" w:pos="1789"/>
        </w:tabs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proofErr w:type="gramStart"/>
      <w:r w:rsidRPr="009A1909">
        <w:rPr>
          <w:color w:val="0D0D0D" w:themeColor="text1" w:themeTint="F2"/>
          <w:sz w:val="28"/>
          <w:szCs w:val="28"/>
        </w:rPr>
        <w:t>1</w:t>
      </w:r>
      <w:r w:rsidR="009A1909" w:rsidRPr="009A1909">
        <w:rPr>
          <w:color w:val="0D0D0D" w:themeColor="text1" w:themeTint="F2"/>
          <w:sz w:val="28"/>
          <w:szCs w:val="28"/>
        </w:rPr>
        <w:t>1</w:t>
      </w:r>
      <w:r w:rsidRPr="009A1909">
        <w:rPr>
          <w:color w:val="0D0D0D" w:themeColor="text1" w:themeTint="F2"/>
          <w:sz w:val="28"/>
          <w:szCs w:val="28"/>
        </w:rPr>
        <w:t xml:space="preserve">.3.При появлении первых симптомов респираторных заболеваний и </w:t>
      </w:r>
      <w:r w:rsidRPr="009A1909">
        <w:rPr>
          <w:color w:val="0D0D0D" w:themeColor="text1" w:themeTint="F2"/>
          <w:sz w:val="28"/>
          <w:szCs w:val="28"/>
        </w:rPr>
        <w:lastRenderedPageBreak/>
        <w:t>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са11-центра, или по телефону 112 системы</w:t>
      </w:r>
      <w:proofErr w:type="gramEnd"/>
      <w:r w:rsidRPr="009A1909">
        <w:rPr>
          <w:color w:val="0D0D0D" w:themeColor="text1" w:themeTint="F2"/>
          <w:sz w:val="28"/>
          <w:szCs w:val="28"/>
        </w:rPr>
        <w:t xml:space="preserve"> обеспечения вызова экстренных оперативных служб Волгоградской области.</w:t>
      </w:r>
    </w:p>
    <w:p w:rsidR="00160637" w:rsidRPr="009A1909" w:rsidRDefault="00160637" w:rsidP="00160637">
      <w:pPr>
        <w:pStyle w:val="20"/>
        <w:shd w:val="clear" w:color="auto" w:fill="auto"/>
        <w:tabs>
          <w:tab w:val="left" w:pos="1794"/>
        </w:tabs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1</w:t>
      </w:r>
      <w:r w:rsidR="009A1909" w:rsidRPr="009A1909">
        <w:rPr>
          <w:color w:val="0D0D0D" w:themeColor="text1" w:themeTint="F2"/>
          <w:sz w:val="28"/>
          <w:szCs w:val="28"/>
        </w:rPr>
        <w:t>1</w:t>
      </w:r>
      <w:r w:rsidRPr="009A1909">
        <w:rPr>
          <w:color w:val="0D0D0D" w:themeColor="text1" w:themeTint="F2"/>
          <w:sz w:val="28"/>
          <w:szCs w:val="28"/>
        </w:rPr>
        <w:t>.4.Соблюдать постановления санитарных врачей об изоляции.</w:t>
      </w:r>
    </w:p>
    <w:p w:rsidR="00160637" w:rsidRPr="009A1909" w:rsidRDefault="00160637" w:rsidP="00160637">
      <w:pPr>
        <w:pStyle w:val="20"/>
        <w:shd w:val="clear" w:color="auto" w:fill="auto"/>
        <w:tabs>
          <w:tab w:val="left" w:pos="1773"/>
        </w:tabs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1</w:t>
      </w:r>
      <w:r w:rsidR="009A1909" w:rsidRPr="009A1909">
        <w:rPr>
          <w:color w:val="0D0D0D" w:themeColor="text1" w:themeTint="F2"/>
          <w:sz w:val="28"/>
          <w:szCs w:val="28"/>
        </w:rPr>
        <w:t>2</w:t>
      </w:r>
      <w:r w:rsidRPr="009A1909">
        <w:rPr>
          <w:color w:val="0D0D0D" w:themeColor="text1" w:themeTint="F2"/>
          <w:sz w:val="28"/>
          <w:szCs w:val="28"/>
        </w:rPr>
        <w:t>.Рекомендовать гражданам, проживающим (находящимся) на территории Волгоградской области:</w:t>
      </w:r>
    </w:p>
    <w:p w:rsidR="00160637" w:rsidRPr="009A1909" w:rsidRDefault="00160637" w:rsidP="00160637">
      <w:pPr>
        <w:pStyle w:val="20"/>
        <w:shd w:val="clear" w:color="auto" w:fill="auto"/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160637" w:rsidRPr="009A1909" w:rsidRDefault="00160637" w:rsidP="00160637">
      <w:pPr>
        <w:pStyle w:val="20"/>
        <w:shd w:val="clear" w:color="auto" w:fill="auto"/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 xml:space="preserve">воздержаться от поездок на территории, неблагополучные по санитарно-эпидемиологической обстановке, связанной с </w:t>
      </w:r>
      <w:proofErr w:type="spellStart"/>
      <w:r w:rsidRPr="009A1909">
        <w:rPr>
          <w:color w:val="0D0D0D" w:themeColor="text1" w:themeTint="F2"/>
          <w:sz w:val="28"/>
          <w:szCs w:val="28"/>
        </w:rPr>
        <w:t>коронавирусной</w:t>
      </w:r>
      <w:proofErr w:type="spellEnd"/>
      <w:r w:rsidRPr="009A1909">
        <w:rPr>
          <w:color w:val="0D0D0D" w:themeColor="text1" w:themeTint="F2"/>
          <w:sz w:val="28"/>
          <w:szCs w:val="28"/>
        </w:rPr>
        <w:t xml:space="preserve"> инфекцией, вызванной 2019-пСоУ;</w:t>
      </w:r>
    </w:p>
    <w:p w:rsidR="00160637" w:rsidRPr="009A1909" w:rsidRDefault="00160637" w:rsidP="00160637">
      <w:pPr>
        <w:pStyle w:val="20"/>
        <w:shd w:val="clear" w:color="auto" w:fill="auto"/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воздержаться от посещения религиозных объектов;</w:t>
      </w:r>
    </w:p>
    <w:p w:rsidR="00160637" w:rsidRPr="009A1909" w:rsidRDefault="00160637" w:rsidP="00160637">
      <w:pPr>
        <w:pStyle w:val="20"/>
        <w:shd w:val="clear" w:color="auto" w:fill="auto"/>
        <w:spacing w:line="240" w:lineRule="auto"/>
        <w:ind w:firstLine="567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желающим произвести государственную регистрацию заключения брака в торжественной обстановке, перенести ее на более поздний срок либо ограничить количество участников мероприятия (не более 10 человек, включая сотрудников органа ЗАГС).</w:t>
      </w:r>
    </w:p>
    <w:p w:rsidR="00160637" w:rsidRPr="009A1909" w:rsidRDefault="00160637" w:rsidP="00160637">
      <w:pPr>
        <w:pStyle w:val="20"/>
        <w:shd w:val="clear" w:color="auto" w:fill="auto"/>
        <w:tabs>
          <w:tab w:val="left" w:pos="1587"/>
        </w:tabs>
        <w:spacing w:line="240" w:lineRule="auto"/>
        <w:ind w:firstLine="567"/>
        <w:jc w:val="left"/>
        <w:rPr>
          <w:color w:val="0D0D0D" w:themeColor="text1" w:themeTint="F2"/>
          <w:sz w:val="28"/>
          <w:szCs w:val="28"/>
        </w:rPr>
      </w:pPr>
      <w:r w:rsidRPr="009A1909">
        <w:rPr>
          <w:color w:val="0D0D0D" w:themeColor="text1" w:themeTint="F2"/>
          <w:sz w:val="28"/>
          <w:szCs w:val="28"/>
        </w:rPr>
        <w:t>1</w:t>
      </w:r>
      <w:r w:rsidR="009A1909" w:rsidRPr="009A1909">
        <w:rPr>
          <w:color w:val="0D0D0D" w:themeColor="text1" w:themeTint="F2"/>
          <w:sz w:val="28"/>
          <w:szCs w:val="28"/>
        </w:rPr>
        <w:t>3</w:t>
      </w:r>
      <w:r w:rsidRPr="009A1909">
        <w:rPr>
          <w:color w:val="0D0D0D" w:themeColor="text1" w:themeTint="F2"/>
          <w:sz w:val="28"/>
          <w:szCs w:val="28"/>
        </w:rPr>
        <w:t>.Рекомендовать гражданам в возрасте старше 65 лет соблюдать режим самоизоляции по месту проживания либо в иных помещениях (в том числе в жилых и садовых домах)</w:t>
      </w:r>
      <w:proofErr w:type="gramStart"/>
      <w:r w:rsidRPr="009A1909">
        <w:rPr>
          <w:color w:val="0D0D0D" w:themeColor="text1" w:themeTint="F2"/>
          <w:sz w:val="28"/>
          <w:szCs w:val="28"/>
        </w:rPr>
        <w:t>.</w:t>
      </w:r>
      <w:r w:rsidR="009A1909">
        <w:rPr>
          <w:color w:val="0D0D0D" w:themeColor="text1" w:themeTint="F2"/>
          <w:sz w:val="28"/>
          <w:szCs w:val="28"/>
        </w:rPr>
        <w:t>»</w:t>
      </w:r>
      <w:proofErr w:type="gramEnd"/>
      <w:r w:rsidR="009A1909">
        <w:rPr>
          <w:color w:val="0D0D0D" w:themeColor="text1" w:themeTint="F2"/>
          <w:sz w:val="28"/>
          <w:szCs w:val="28"/>
        </w:rPr>
        <w:t>.</w:t>
      </w:r>
    </w:p>
    <w:p w:rsidR="00915BC0" w:rsidRPr="009A1909" w:rsidRDefault="00160637" w:rsidP="00AE6789">
      <w:pPr>
        <w:pStyle w:val="a3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915BC0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Настоящее </w:t>
      </w:r>
      <w:r w:rsidR="006B4070" w:rsidRPr="009A1909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</w:t>
      </w:r>
      <w:r w:rsidR="00915BC0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вступает в силу со дня его подписания и подлежит</w:t>
      </w:r>
      <w:r w:rsidR="00CD46C2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опубликованию и</w:t>
      </w:r>
      <w:r w:rsidR="00915BC0" w:rsidRPr="009A1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размещению на официальном сайте администрации Серафимовичского муниципального района Волгоградской    области в тел</w:t>
      </w:r>
      <w:r w:rsidR="00AE6789" w:rsidRPr="009A1909">
        <w:rPr>
          <w:rFonts w:ascii="Times New Roman" w:hAnsi="Times New Roman"/>
          <w:color w:val="0D0D0D" w:themeColor="text1" w:themeTint="F2"/>
          <w:sz w:val="28"/>
          <w:szCs w:val="28"/>
        </w:rPr>
        <w:t>екоммуникационной сети Интернет</w:t>
      </w:r>
    </w:p>
    <w:p w:rsidR="00160637" w:rsidRPr="009A1909" w:rsidRDefault="00160637" w:rsidP="00AE6789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1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Контроль за исполнение настоящего постановления оставляю за собой.</w:t>
      </w:r>
    </w:p>
    <w:p w:rsidR="00FE3D98" w:rsidRDefault="00FE3D98" w:rsidP="00BF38A4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A1909" w:rsidRDefault="009A1909" w:rsidP="00BF38A4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A1909" w:rsidRPr="005139A3" w:rsidRDefault="009A1909" w:rsidP="00BF38A4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B4070" w:rsidRPr="006B4070" w:rsidRDefault="006B4070" w:rsidP="006B4070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4070">
        <w:rPr>
          <w:rFonts w:ascii="Times New Roman" w:hAnsi="Times New Roman" w:cs="Times New Roman"/>
          <w:sz w:val="28"/>
          <w:szCs w:val="28"/>
        </w:rPr>
        <w:t xml:space="preserve">Глава Серафимовичского </w:t>
      </w:r>
    </w:p>
    <w:p w:rsidR="006B4070" w:rsidRPr="006B4070" w:rsidRDefault="006B4070" w:rsidP="006B4070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407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С.В. Пономарев</w:t>
      </w:r>
    </w:p>
    <w:p w:rsidR="006B4070" w:rsidRDefault="006B4070" w:rsidP="006B407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BF38A4" w:rsidP="00915B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СОГЛАСОВАНО:</w:t>
      </w:r>
    </w:p>
    <w:p w:rsidR="009A1909" w:rsidRDefault="009A1909" w:rsidP="00915B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38A4" w:rsidRDefault="00BF38A4" w:rsidP="00915B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</w:t>
      </w:r>
    </w:p>
    <w:p w:rsidR="00BF38A4" w:rsidRPr="005139A3" w:rsidRDefault="00BF38A4" w:rsidP="00915B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организационно - правового отдела                                               И.В.Денисов</w:t>
      </w:r>
    </w:p>
    <w:p w:rsidR="00A84681" w:rsidRDefault="00A84681" w:rsidP="00915B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A1909" w:rsidRDefault="009A1909" w:rsidP="00915B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A1909" w:rsidRDefault="009A1909" w:rsidP="00915B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A1909" w:rsidRDefault="009A1909" w:rsidP="00915B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A1909" w:rsidRDefault="009A1909" w:rsidP="00915B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A1909" w:rsidRDefault="009A1909" w:rsidP="00915BC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A1909" w:rsidRPr="009A1909" w:rsidRDefault="009A1909" w:rsidP="00915BC0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Исполнитель: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Дормадихина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Юлия Валериевна</w:t>
      </w:r>
    </w:p>
    <w:sectPr w:rsidR="009A1909" w:rsidRPr="009A1909" w:rsidSect="005139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70E"/>
    <w:multiLevelType w:val="multilevel"/>
    <w:tmpl w:val="B142D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1086"/>
    <w:multiLevelType w:val="hybridMultilevel"/>
    <w:tmpl w:val="993279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3DFD"/>
    <w:multiLevelType w:val="multilevel"/>
    <w:tmpl w:val="CBFC2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13426"/>
    <w:multiLevelType w:val="multilevel"/>
    <w:tmpl w:val="1A103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D2678"/>
    <w:multiLevelType w:val="multilevel"/>
    <w:tmpl w:val="E2125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15D50"/>
    <w:multiLevelType w:val="multilevel"/>
    <w:tmpl w:val="A6B4B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AA5750"/>
    <w:multiLevelType w:val="hybridMultilevel"/>
    <w:tmpl w:val="65A4B7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C6644"/>
    <w:multiLevelType w:val="multilevel"/>
    <w:tmpl w:val="1F90428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C2"/>
    <w:rsid w:val="000171B8"/>
    <w:rsid w:val="00053214"/>
    <w:rsid w:val="00081761"/>
    <w:rsid w:val="000C4A48"/>
    <w:rsid w:val="000D4532"/>
    <w:rsid w:val="00160637"/>
    <w:rsid w:val="00162190"/>
    <w:rsid w:val="001A2E66"/>
    <w:rsid w:val="001B3841"/>
    <w:rsid w:val="001C71EC"/>
    <w:rsid w:val="001E3F70"/>
    <w:rsid w:val="0021285E"/>
    <w:rsid w:val="0021585A"/>
    <w:rsid w:val="00230D99"/>
    <w:rsid w:val="00232FD4"/>
    <w:rsid w:val="00237E16"/>
    <w:rsid w:val="00263031"/>
    <w:rsid w:val="002900DF"/>
    <w:rsid w:val="002A5EE6"/>
    <w:rsid w:val="002B16D6"/>
    <w:rsid w:val="002C0E6B"/>
    <w:rsid w:val="003918BC"/>
    <w:rsid w:val="003C0AED"/>
    <w:rsid w:val="003E39AB"/>
    <w:rsid w:val="004416A2"/>
    <w:rsid w:val="004C046E"/>
    <w:rsid w:val="00510645"/>
    <w:rsid w:val="005139A3"/>
    <w:rsid w:val="005347E5"/>
    <w:rsid w:val="0054202A"/>
    <w:rsid w:val="00595EEE"/>
    <w:rsid w:val="006A3E1C"/>
    <w:rsid w:val="006B4070"/>
    <w:rsid w:val="007134F9"/>
    <w:rsid w:val="007269AA"/>
    <w:rsid w:val="00763CBE"/>
    <w:rsid w:val="007E41A7"/>
    <w:rsid w:val="00831520"/>
    <w:rsid w:val="008648B5"/>
    <w:rsid w:val="0089453F"/>
    <w:rsid w:val="008C6B31"/>
    <w:rsid w:val="00915BC0"/>
    <w:rsid w:val="00957615"/>
    <w:rsid w:val="0098465F"/>
    <w:rsid w:val="009A1909"/>
    <w:rsid w:val="009F4E7F"/>
    <w:rsid w:val="009F750F"/>
    <w:rsid w:val="00A30565"/>
    <w:rsid w:val="00A84681"/>
    <w:rsid w:val="00AE6789"/>
    <w:rsid w:val="00B60539"/>
    <w:rsid w:val="00B70D2C"/>
    <w:rsid w:val="00B71655"/>
    <w:rsid w:val="00BF38A4"/>
    <w:rsid w:val="00C20501"/>
    <w:rsid w:val="00CD46C2"/>
    <w:rsid w:val="00CF3881"/>
    <w:rsid w:val="00CF43C2"/>
    <w:rsid w:val="00CF43D4"/>
    <w:rsid w:val="00D52235"/>
    <w:rsid w:val="00D54F1C"/>
    <w:rsid w:val="00DA7BB5"/>
    <w:rsid w:val="00E00388"/>
    <w:rsid w:val="00E32B26"/>
    <w:rsid w:val="00E93243"/>
    <w:rsid w:val="00E96E70"/>
    <w:rsid w:val="00EB0F06"/>
    <w:rsid w:val="00EF2BD0"/>
    <w:rsid w:val="00F17E97"/>
    <w:rsid w:val="00FB5B46"/>
    <w:rsid w:val="00F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90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0D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3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8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305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565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5">
    <w:name w:val="Основной текст (15)_"/>
    <w:basedOn w:val="a0"/>
    <w:rsid w:val="006A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0">
    <w:name w:val="Основной текст (15) + Малые прописные"/>
    <w:basedOn w:val="15"/>
    <w:rsid w:val="006A3E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1">
    <w:name w:val="Основной текст (15)"/>
    <w:basedOn w:val="15"/>
    <w:rsid w:val="006A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Таранова</cp:lastModifiedBy>
  <cp:revision>2</cp:revision>
  <cp:lastPrinted>2020-04-06T07:49:00Z</cp:lastPrinted>
  <dcterms:created xsi:type="dcterms:W3CDTF">2020-04-07T05:00:00Z</dcterms:created>
  <dcterms:modified xsi:type="dcterms:W3CDTF">2020-04-07T05:00:00Z</dcterms:modified>
</cp:coreProperties>
</file>