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05E" w:rsidRPr="0072683F" w:rsidRDefault="006D205E" w:rsidP="006D205E">
      <w:pPr>
        <w:jc w:val="right"/>
        <w:rPr>
          <w:rFonts w:ascii="Times New Roman" w:hAnsi="Times New Roman"/>
          <w:sz w:val="28"/>
        </w:rPr>
      </w:pPr>
      <w:r w:rsidRPr="0072683F">
        <w:rPr>
          <w:rFonts w:ascii="Times New Roman" w:hAnsi="Times New Roman"/>
          <w:sz w:val="28"/>
        </w:rPr>
        <w:t>ПРОЕКТ</w:t>
      </w:r>
    </w:p>
    <w:p w:rsidR="006D205E" w:rsidRPr="004A6EB4" w:rsidRDefault="006D205E" w:rsidP="006D205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59765" cy="970280"/>
            <wp:effectExtent l="19050" t="0" r="6985" b="0"/>
            <wp:docPr id="1" name="Рисунок 3" descr="герб_серафимовичский_район_чб_1(чист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серафимовичский_район_чб_1(чистый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7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05E" w:rsidRPr="004A6EB4" w:rsidRDefault="006D205E" w:rsidP="006D205E">
      <w:pPr>
        <w:jc w:val="center"/>
        <w:rPr>
          <w:rFonts w:ascii="Times New Roman" w:hAnsi="Times New Roman"/>
          <w:sz w:val="28"/>
          <w:szCs w:val="28"/>
        </w:rPr>
      </w:pPr>
      <w:r w:rsidRPr="004A6EB4">
        <w:rPr>
          <w:rFonts w:ascii="Times New Roman" w:hAnsi="Times New Roman"/>
          <w:b/>
          <w:sz w:val="28"/>
          <w:szCs w:val="28"/>
        </w:rPr>
        <w:t xml:space="preserve"> </w:t>
      </w:r>
      <w:r w:rsidRPr="004A6EB4">
        <w:rPr>
          <w:rFonts w:ascii="Times New Roman" w:hAnsi="Times New Roman"/>
          <w:sz w:val="28"/>
          <w:szCs w:val="28"/>
        </w:rPr>
        <w:t>ПОСТАНОВЛЕНИЕ</w:t>
      </w:r>
    </w:p>
    <w:p w:rsidR="006D205E" w:rsidRPr="004A6EB4" w:rsidRDefault="006D205E" w:rsidP="006D205E">
      <w:pPr>
        <w:jc w:val="center"/>
        <w:rPr>
          <w:rFonts w:ascii="Times New Roman" w:hAnsi="Times New Roman"/>
          <w:sz w:val="28"/>
          <w:szCs w:val="28"/>
        </w:rPr>
      </w:pPr>
      <w:r w:rsidRPr="004A6EB4">
        <w:rPr>
          <w:rFonts w:ascii="Times New Roman" w:hAnsi="Times New Roman"/>
          <w:sz w:val="28"/>
          <w:szCs w:val="28"/>
        </w:rPr>
        <w:t xml:space="preserve">АДМИНИСТРАЦИИ СЕРАФИМОВИЧСКОГО </w:t>
      </w:r>
    </w:p>
    <w:p w:rsidR="006D205E" w:rsidRPr="004A6EB4" w:rsidRDefault="006D205E" w:rsidP="006D205E">
      <w:pPr>
        <w:jc w:val="center"/>
        <w:rPr>
          <w:rFonts w:ascii="Times New Roman" w:hAnsi="Times New Roman"/>
          <w:sz w:val="28"/>
          <w:szCs w:val="28"/>
        </w:rPr>
      </w:pPr>
      <w:r w:rsidRPr="004A6EB4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6D205E" w:rsidRPr="004A6EB4" w:rsidRDefault="006D205E" w:rsidP="006D205E">
      <w:pPr>
        <w:jc w:val="center"/>
        <w:rPr>
          <w:rFonts w:ascii="Times New Roman" w:hAnsi="Times New Roman"/>
          <w:sz w:val="28"/>
          <w:szCs w:val="28"/>
        </w:rPr>
      </w:pPr>
      <w:r w:rsidRPr="004A6EB4">
        <w:rPr>
          <w:rFonts w:ascii="Times New Roman" w:hAnsi="Times New Roman"/>
          <w:sz w:val="28"/>
          <w:szCs w:val="28"/>
        </w:rPr>
        <w:t>ВОЛГОГРАДСКОЙ ОБЛАСТИ</w:t>
      </w:r>
    </w:p>
    <w:p w:rsidR="006D205E" w:rsidRPr="004A6EB4" w:rsidRDefault="006D205E" w:rsidP="006D20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A6EB4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D205E" w:rsidRDefault="006D205E" w:rsidP="006D205E">
      <w:pPr>
        <w:pStyle w:val="afa"/>
        <w:spacing w:before="0" w:beforeAutospacing="0" w:after="0" w:afterAutospacing="0"/>
        <w:rPr>
          <w:sz w:val="28"/>
          <w:szCs w:val="28"/>
        </w:rPr>
      </w:pPr>
    </w:p>
    <w:p w:rsidR="006D205E" w:rsidRDefault="006D205E" w:rsidP="006D205E">
      <w:pPr>
        <w:pStyle w:val="af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от ____________  № _____</w:t>
      </w:r>
    </w:p>
    <w:p w:rsidR="006D205E" w:rsidRPr="002F3B36" w:rsidRDefault="006D205E" w:rsidP="006D205E">
      <w:pPr>
        <w:pStyle w:val="ConsPlusTitle"/>
        <w:jc w:val="both"/>
        <w:rPr>
          <w:szCs w:val="24"/>
        </w:rPr>
      </w:pPr>
    </w:p>
    <w:p w:rsidR="006D205E" w:rsidRPr="00D60050" w:rsidRDefault="006D205E" w:rsidP="006D205E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D60050">
        <w:rPr>
          <w:rFonts w:ascii="Times New Roman" w:hAnsi="Times New Roman"/>
          <w:sz w:val="28"/>
          <w:szCs w:val="28"/>
        </w:rPr>
        <w:t xml:space="preserve">Об утверждении формы проверочного листа (списка контрольных вопросов), </w:t>
      </w:r>
      <w:r w:rsidR="009D63B1" w:rsidRPr="009D63B1">
        <w:rPr>
          <w:rFonts w:ascii="Times New Roman" w:hAnsi="Times New Roman"/>
          <w:color w:val="auto"/>
          <w:sz w:val="28"/>
          <w:szCs w:val="28"/>
        </w:rPr>
        <w:t>используемого должностными лицами администрации Серафимовичского муниципального района Волгоградской области</w:t>
      </w:r>
      <w:r w:rsidR="009D63B1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D60050">
        <w:rPr>
          <w:rFonts w:ascii="Times New Roman" w:hAnsi="Times New Roman"/>
          <w:sz w:val="28"/>
          <w:szCs w:val="28"/>
        </w:rPr>
        <w:t xml:space="preserve">при осуществлении муниципального земельного контроля  </w:t>
      </w:r>
    </w:p>
    <w:p w:rsidR="00FD63B4" w:rsidRDefault="00FD63B4" w:rsidP="006D205E">
      <w:pPr>
        <w:outlineLvl w:val="0"/>
        <w:rPr>
          <w:rFonts w:ascii="Times New Roman" w:hAnsi="Times New Roman"/>
          <w:b/>
          <w:color w:val="auto"/>
          <w:sz w:val="28"/>
          <w:szCs w:val="28"/>
        </w:rPr>
      </w:pPr>
    </w:p>
    <w:p w:rsidR="006D205E" w:rsidRDefault="0024234A" w:rsidP="006D205E">
      <w:pPr>
        <w:shd w:val="clear" w:color="auto" w:fill="FFFFFF"/>
        <w:ind w:firstLine="709"/>
        <w:jc w:val="both"/>
        <w:rPr>
          <w:sz w:val="28"/>
          <w:szCs w:val="24"/>
        </w:rPr>
      </w:pPr>
      <w:proofErr w:type="gramStart"/>
      <w:r w:rsidRPr="00345E6C">
        <w:rPr>
          <w:rFonts w:ascii="Times New Roman" w:hAnsi="Times New Roman"/>
          <w:color w:val="auto"/>
          <w:sz w:val="28"/>
          <w:szCs w:val="28"/>
        </w:rPr>
        <w:t xml:space="preserve">В соответствии с </w:t>
      </w:r>
      <w:r w:rsidR="00FD63B4">
        <w:rPr>
          <w:rFonts w:ascii="Times New Roman" w:hAnsi="Times New Roman"/>
          <w:color w:val="auto"/>
          <w:sz w:val="28"/>
          <w:szCs w:val="28"/>
        </w:rPr>
        <w:t xml:space="preserve">Земельным кодексом Российской Федерации, </w:t>
      </w:r>
      <w:r w:rsidR="008D22BA" w:rsidRPr="00941C90">
        <w:rPr>
          <w:rFonts w:ascii="Times New Roman" w:hAnsi="Times New Roman"/>
          <w:color w:val="auto"/>
          <w:sz w:val="28"/>
          <w:szCs w:val="28"/>
        </w:rPr>
        <w:t xml:space="preserve">Федеральным законом </w:t>
      </w:r>
      <w:r w:rsidR="00941C90" w:rsidRPr="00941C90">
        <w:rPr>
          <w:rFonts w:ascii="Times New Roman" w:hAnsi="Times New Roman"/>
          <w:bCs/>
          <w:iCs/>
          <w:color w:val="auto"/>
          <w:sz w:val="28"/>
          <w:szCs w:val="28"/>
        </w:rPr>
        <w:t xml:space="preserve">от 31.07.2020 </w:t>
      </w:r>
      <w:r w:rsidR="00941C90">
        <w:rPr>
          <w:rFonts w:ascii="Times New Roman" w:hAnsi="Times New Roman"/>
          <w:bCs/>
          <w:iCs/>
          <w:color w:val="auto"/>
          <w:sz w:val="28"/>
          <w:szCs w:val="28"/>
        </w:rPr>
        <w:t>№</w:t>
      </w:r>
      <w:r w:rsidR="00941C90" w:rsidRPr="00941C90">
        <w:rPr>
          <w:rFonts w:ascii="Times New Roman" w:hAnsi="Times New Roman"/>
          <w:bCs/>
          <w:iCs/>
          <w:color w:val="auto"/>
          <w:sz w:val="28"/>
          <w:szCs w:val="28"/>
        </w:rPr>
        <w:t xml:space="preserve"> 248-ФЗ</w:t>
      </w:r>
      <w:r w:rsidR="00941C90">
        <w:rPr>
          <w:rFonts w:ascii="Times New Roman" w:hAnsi="Times New Roman"/>
          <w:bCs/>
          <w:iCs/>
          <w:color w:val="auto"/>
          <w:sz w:val="28"/>
          <w:szCs w:val="28"/>
        </w:rPr>
        <w:t xml:space="preserve"> </w:t>
      </w:r>
      <w:r w:rsidR="00941C90" w:rsidRPr="00941C90">
        <w:rPr>
          <w:rFonts w:ascii="Times New Roman" w:hAnsi="Times New Roman"/>
          <w:bCs/>
          <w:iCs/>
          <w:color w:val="auto"/>
          <w:sz w:val="28"/>
          <w:szCs w:val="28"/>
        </w:rPr>
        <w:t>"О государственном контроле (надзоре) и муниципальном контроле в Российской Федерации"</w:t>
      </w:r>
      <w:r w:rsidR="008D22BA" w:rsidRPr="00345E6C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6D205E">
        <w:rPr>
          <w:rFonts w:ascii="Times New Roman" w:hAnsi="Times New Roman"/>
          <w:sz w:val="28"/>
          <w:szCs w:val="24"/>
        </w:rPr>
        <w:t xml:space="preserve">постановлением </w:t>
      </w:r>
      <w:r w:rsidR="006D205E" w:rsidRPr="00D60050">
        <w:rPr>
          <w:rFonts w:ascii="Times New Roman" w:hAnsi="Times New Roman"/>
          <w:sz w:val="28"/>
          <w:szCs w:val="24"/>
        </w:rPr>
        <w:t xml:space="preserve">Правительства Российской Федерации от 27.10.2021 </w:t>
      </w:r>
      <w:r w:rsidR="001F2080">
        <w:rPr>
          <w:rFonts w:ascii="Times New Roman" w:hAnsi="Times New Roman"/>
          <w:sz w:val="28"/>
          <w:szCs w:val="24"/>
        </w:rPr>
        <w:t xml:space="preserve">         </w:t>
      </w:r>
      <w:r w:rsidR="006D205E" w:rsidRPr="00D60050">
        <w:rPr>
          <w:rFonts w:ascii="Times New Roman" w:hAnsi="Times New Roman"/>
          <w:sz w:val="28"/>
          <w:szCs w:val="24"/>
        </w:rPr>
        <w:t xml:space="preserve">№ 1844 </w:t>
      </w:r>
      <w:r w:rsidR="006D205E" w:rsidRPr="00D60050">
        <w:rPr>
          <w:rFonts w:ascii="Times New Roman" w:hAnsi="Times New Roman"/>
          <w:sz w:val="28"/>
          <w:szCs w:val="28"/>
        </w:rPr>
        <w:t xml:space="preserve">«Об </w:t>
      </w:r>
      <w:r w:rsidR="001F2080">
        <w:rPr>
          <w:rFonts w:ascii="Times New Roman" w:hAnsi="Times New Roman"/>
          <w:sz w:val="28"/>
          <w:szCs w:val="28"/>
        </w:rPr>
        <w:t xml:space="preserve"> </w:t>
      </w:r>
      <w:r w:rsidR="006D205E" w:rsidRPr="00D60050">
        <w:rPr>
          <w:rFonts w:ascii="Times New Roman" w:hAnsi="Times New Roman"/>
          <w:sz w:val="28"/>
          <w:szCs w:val="28"/>
        </w:rPr>
        <w:t>утверждении</w:t>
      </w:r>
      <w:r w:rsidR="001F2080">
        <w:rPr>
          <w:rFonts w:ascii="Times New Roman" w:hAnsi="Times New Roman"/>
          <w:sz w:val="28"/>
          <w:szCs w:val="28"/>
        </w:rPr>
        <w:t xml:space="preserve"> </w:t>
      </w:r>
      <w:r w:rsidR="006D205E" w:rsidRPr="00D60050">
        <w:rPr>
          <w:rFonts w:ascii="Times New Roman" w:hAnsi="Times New Roman"/>
          <w:sz w:val="28"/>
          <w:szCs w:val="28"/>
        </w:rPr>
        <w:t xml:space="preserve"> требований</w:t>
      </w:r>
      <w:r w:rsidR="001F2080">
        <w:rPr>
          <w:rFonts w:ascii="Times New Roman" w:hAnsi="Times New Roman"/>
          <w:sz w:val="28"/>
          <w:szCs w:val="28"/>
        </w:rPr>
        <w:t xml:space="preserve"> </w:t>
      </w:r>
      <w:r w:rsidR="006D205E" w:rsidRPr="00D60050">
        <w:rPr>
          <w:rFonts w:ascii="Times New Roman" w:hAnsi="Times New Roman"/>
          <w:sz w:val="28"/>
          <w:szCs w:val="28"/>
        </w:rPr>
        <w:t xml:space="preserve"> к </w:t>
      </w:r>
      <w:r w:rsidR="001F2080">
        <w:rPr>
          <w:rFonts w:ascii="Times New Roman" w:hAnsi="Times New Roman"/>
          <w:sz w:val="28"/>
          <w:szCs w:val="28"/>
        </w:rPr>
        <w:t xml:space="preserve"> </w:t>
      </w:r>
      <w:r w:rsidR="006D205E" w:rsidRPr="00D60050">
        <w:rPr>
          <w:rFonts w:ascii="Times New Roman" w:hAnsi="Times New Roman"/>
          <w:sz w:val="28"/>
          <w:szCs w:val="28"/>
        </w:rPr>
        <w:t xml:space="preserve">разработке, </w:t>
      </w:r>
      <w:r w:rsidR="001F2080">
        <w:rPr>
          <w:rFonts w:ascii="Times New Roman" w:hAnsi="Times New Roman"/>
          <w:sz w:val="28"/>
          <w:szCs w:val="28"/>
        </w:rPr>
        <w:t xml:space="preserve"> </w:t>
      </w:r>
      <w:r w:rsidR="006D205E" w:rsidRPr="00D60050">
        <w:rPr>
          <w:rFonts w:ascii="Times New Roman" w:hAnsi="Times New Roman"/>
          <w:sz w:val="28"/>
          <w:szCs w:val="28"/>
        </w:rPr>
        <w:t xml:space="preserve">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="001F2080" w:rsidRPr="00345E6C">
        <w:rPr>
          <w:rFonts w:ascii="Times New Roman" w:hAnsi="Times New Roman"/>
          <w:color w:val="auto"/>
          <w:sz w:val="28"/>
          <w:szCs w:val="28"/>
        </w:rPr>
        <w:t>Положением о муниципальном земельном контроле в</w:t>
      </w:r>
      <w:proofErr w:type="gramEnd"/>
      <w:r w:rsidR="001F2080" w:rsidRPr="00345E6C">
        <w:rPr>
          <w:rFonts w:ascii="Times New Roman" w:hAnsi="Times New Roman"/>
          <w:color w:val="auto"/>
          <w:sz w:val="28"/>
          <w:szCs w:val="28"/>
        </w:rPr>
        <w:t xml:space="preserve"> границах</w:t>
      </w:r>
      <w:r w:rsidR="001F2080">
        <w:rPr>
          <w:rFonts w:ascii="Times New Roman" w:hAnsi="Times New Roman"/>
          <w:iCs/>
          <w:color w:val="auto"/>
          <w:sz w:val="28"/>
          <w:szCs w:val="28"/>
          <w:lang w:eastAsia="zh-CN"/>
        </w:rPr>
        <w:t xml:space="preserve"> сельских поселений </w:t>
      </w:r>
      <w:r w:rsidR="001F2080" w:rsidRPr="0073028A">
        <w:rPr>
          <w:rFonts w:ascii="Times New Roman" w:hAnsi="Times New Roman"/>
          <w:color w:val="auto"/>
          <w:sz w:val="28"/>
          <w:szCs w:val="28"/>
        </w:rPr>
        <w:t>входящих в состав</w:t>
      </w:r>
      <w:r w:rsidR="001F2080" w:rsidRPr="0073028A">
        <w:rPr>
          <w:rFonts w:ascii="Times New Roman" w:hAnsi="Times New Roman"/>
          <w:color w:val="auto"/>
          <w:kern w:val="1"/>
          <w:sz w:val="28"/>
          <w:szCs w:val="28"/>
        </w:rPr>
        <w:t xml:space="preserve"> </w:t>
      </w:r>
      <w:r w:rsidR="001F2080">
        <w:rPr>
          <w:rFonts w:ascii="Times New Roman" w:hAnsi="Times New Roman"/>
          <w:color w:val="auto"/>
          <w:kern w:val="1"/>
          <w:sz w:val="28"/>
          <w:szCs w:val="28"/>
        </w:rPr>
        <w:t>Серафимовичского</w:t>
      </w:r>
      <w:r w:rsidR="001F2080" w:rsidRPr="006D205E">
        <w:rPr>
          <w:rFonts w:ascii="Times New Roman" w:hAnsi="Times New Roman"/>
          <w:color w:val="auto"/>
          <w:kern w:val="1"/>
          <w:sz w:val="28"/>
          <w:szCs w:val="28"/>
        </w:rPr>
        <w:t xml:space="preserve"> </w:t>
      </w:r>
      <w:proofErr w:type="gramStart"/>
      <w:r w:rsidR="001F2080" w:rsidRPr="0073028A">
        <w:rPr>
          <w:rFonts w:ascii="Times New Roman" w:hAnsi="Times New Roman"/>
          <w:color w:val="auto"/>
          <w:kern w:val="1"/>
          <w:sz w:val="28"/>
          <w:szCs w:val="28"/>
        </w:rPr>
        <w:t>муниципального</w:t>
      </w:r>
      <w:proofErr w:type="gramEnd"/>
      <w:r w:rsidR="001F2080" w:rsidRPr="0073028A">
        <w:rPr>
          <w:rFonts w:ascii="Times New Roman" w:hAnsi="Times New Roman"/>
          <w:color w:val="auto"/>
          <w:kern w:val="1"/>
          <w:sz w:val="28"/>
          <w:szCs w:val="28"/>
        </w:rPr>
        <w:t xml:space="preserve"> района</w:t>
      </w:r>
      <w:r w:rsidR="001F2080">
        <w:rPr>
          <w:rFonts w:ascii="Times New Roman" w:hAnsi="Times New Roman"/>
          <w:color w:val="auto"/>
          <w:sz w:val="28"/>
          <w:szCs w:val="28"/>
        </w:rPr>
        <w:t xml:space="preserve"> Волгоградской области, утвержденным решением Думы Серафимовичского муниципального района Волгоградской области от 23.08.2021 №42,</w:t>
      </w:r>
      <w:r w:rsidR="001F2080" w:rsidRPr="00D60050">
        <w:rPr>
          <w:rFonts w:ascii="Times New Roman" w:hAnsi="Times New Roman"/>
          <w:sz w:val="28"/>
          <w:szCs w:val="24"/>
        </w:rPr>
        <w:t xml:space="preserve"> </w:t>
      </w:r>
      <w:r w:rsidR="006D205E" w:rsidRPr="00D60050">
        <w:rPr>
          <w:rFonts w:ascii="Times New Roman" w:hAnsi="Times New Roman"/>
          <w:sz w:val="28"/>
          <w:szCs w:val="24"/>
        </w:rPr>
        <w:t>руководствуясь Уставом Серафимовичского муниципального района Волгоградской области,</w:t>
      </w:r>
    </w:p>
    <w:p w:rsidR="006D205E" w:rsidRPr="009D63B1" w:rsidRDefault="009D63B1" w:rsidP="009D63B1">
      <w:pPr>
        <w:autoSpaceDE w:val="0"/>
        <w:adjustRightInd w:val="0"/>
        <w:rPr>
          <w:rFonts w:ascii="Times New Roman" w:hAnsi="Times New Roman"/>
          <w:sz w:val="28"/>
          <w:szCs w:val="28"/>
        </w:rPr>
      </w:pPr>
      <w:r w:rsidRPr="009E1BB6">
        <w:rPr>
          <w:rFonts w:ascii="Times New Roman" w:hAnsi="Times New Roman"/>
          <w:sz w:val="28"/>
          <w:szCs w:val="28"/>
        </w:rPr>
        <w:t>ПОСТАНОВЛЯЮ:</w:t>
      </w:r>
    </w:p>
    <w:p w:rsidR="008D22BA" w:rsidRPr="009D63B1" w:rsidRDefault="005D362C" w:rsidP="005D362C">
      <w:pPr>
        <w:pStyle w:val="a8"/>
        <w:numPr>
          <w:ilvl w:val="0"/>
          <w:numId w:val="7"/>
        </w:numPr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45E6C">
        <w:rPr>
          <w:rFonts w:ascii="Times New Roman" w:hAnsi="Times New Roman"/>
          <w:sz w:val="28"/>
          <w:szCs w:val="28"/>
        </w:rPr>
        <w:t xml:space="preserve">Утвердить </w:t>
      </w:r>
      <w:hyperlink w:anchor="Par31" w:tooltip=" Форма проверочного листа (списка контрольных вопросов), применяемого при" w:history="1">
        <w:r w:rsidRPr="00345E6C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форму</w:t>
        </w:r>
      </w:hyperlink>
      <w:r w:rsidRPr="00345E6C">
        <w:rPr>
          <w:rFonts w:ascii="Times New Roman" w:hAnsi="Times New Roman"/>
          <w:sz w:val="28"/>
          <w:szCs w:val="28"/>
        </w:rPr>
        <w:t xml:space="preserve"> проверочного листа (списка контрольных вопросов), применяемого при осуществлении муниципального земельного контроля</w:t>
      </w:r>
      <w:r w:rsidR="00345E6C">
        <w:rPr>
          <w:rFonts w:ascii="Times New Roman" w:hAnsi="Times New Roman"/>
          <w:sz w:val="28"/>
          <w:szCs w:val="28"/>
        </w:rPr>
        <w:t xml:space="preserve"> в</w:t>
      </w:r>
      <w:r w:rsidRPr="00345E6C">
        <w:rPr>
          <w:rFonts w:ascii="Times New Roman" w:hAnsi="Times New Roman"/>
          <w:sz w:val="28"/>
          <w:szCs w:val="28"/>
        </w:rPr>
        <w:t xml:space="preserve"> </w:t>
      </w:r>
      <w:r w:rsidR="00345E6C" w:rsidRPr="00345E6C">
        <w:rPr>
          <w:rFonts w:ascii="Times New Roman" w:hAnsi="Times New Roman"/>
          <w:sz w:val="28"/>
          <w:szCs w:val="28"/>
        </w:rPr>
        <w:t>отношении юридических лиц</w:t>
      </w:r>
      <w:r w:rsidR="00941C90">
        <w:rPr>
          <w:rFonts w:ascii="Times New Roman" w:hAnsi="Times New Roman"/>
          <w:sz w:val="28"/>
          <w:szCs w:val="28"/>
        </w:rPr>
        <w:t>,</w:t>
      </w:r>
      <w:r w:rsidR="00345E6C" w:rsidRPr="00345E6C">
        <w:rPr>
          <w:rFonts w:ascii="Times New Roman" w:hAnsi="Times New Roman"/>
          <w:sz w:val="28"/>
          <w:szCs w:val="28"/>
        </w:rPr>
        <w:t xml:space="preserve"> индивидуальных предпринимателей, </w:t>
      </w:r>
      <w:r w:rsidR="00941C90">
        <w:rPr>
          <w:rFonts w:ascii="Times New Roman" w:hAnsi="Times New Roman"/>
          <w:sz w:val="28"/>
          <w:szCs w:val="28"/>
        </w:rPr>
        <w:t xml:space="preserve">граждан, </w:t>
      </w:r>
      <w:r w:rsidR="00345E6C" w:rsidRPr="00345E6C">
        <w:rPr>
          <w:rFonts w:ascii="Times New Roman" w:hAnsi="Times New Roman"/>
          <w:sz w:val="28"/>
          <w:szCs w:val="28"/>
        </w:rPr>
        <w:t>являющихся правообладателями земельных участков в граница</w:t>
      </w:r>
      <w:r w:rsidR="009D63B1">
        <w:rPr>
          <w:rFonts w:ascii="Times New Roman" w:hAnsi="Times New Roman"/>
          <w:sz w:val="28"/>
          <w:szCs w:val="28"/>
        </w:rPr>
        <w:t>х сельских поселений, входящих в состав Серафимовичского муниципального района Волгоградской области</w:t>
      </w:r>
      <w:r w:rsidR="00232B3F" w:rsidRPr="00345E6C">
        <w:rPr>
          <w:rFonts w:ascii="Times New Roman" w:hAnsi="Times New Roman"/>
          <w:sz w:val="28"/>
          <w:szCs w:val="28"/>
        </w:rPr>
        <w:t xml:space="preserve">, </w:t>
      </w:r>
      <w:r w:rsidRPr="00345E6C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:rsidR="009D63B1" w:rsidRPr="009D63B1" w:rsidRDefault="005A4C0A" w:rsidP="009D63B1">
      <w:pPr>
        <w:pStyle w:val="a8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Постановление</w:t>
      </w:r>
      <w:r w:rsidR="009D63B1" w:rsidRPr="00D60050">
        <w:rPr>
          <w:rFonts w:ascii="Times New Roman" w:hAnsi="Times New Roman"/>
          <w:sz w:val="28"/>
          <w:szCs w:val="28"/>
        </w:rPr>
        <w:t xml:space="preserve"> администрации Серафимовичского муниципального района Волгоградской области от 12.08.2021 № 401 «Об утверждении формы проверочного листа (списка контрольных вопросов), применяемого при осуществлении муниципального земельного контроля  в границах сельских поселений, входящих в состав Серафимовичского муниципального района Волгоградской области»</w:t>
      </w:r>
      <w:r w:rsidR="009D63B1">
        <w:rPr>
          <w:rFonts w:ascii="Times New Roman" w:hAnsi="Times New Roman"/>
          <w:sz w:val="28"/>
          <w:szCs w:val="28"/>
        </w:rPr>
        <w:t xml:space="preserve"> считать утратившим силу.</w:t>
      </w:r>
    </w:p>
    <w:p w:rsidR="009D63B1" w:rsidRDefault="009D63B1" w:rsidP="009D63B1">
      <w:pPr>
        <w:pStyle w:val="62"/>
        <w:shd w:val="clear" w:color="auto" w:fill="auto"/>
        <w:tabs>
          <w:tab w:val="left" w:pos="885"/>
        </w:tabs>
        <w:spacing w:before="0" w:after="0" w:line="322" w:lineRule="exact"/>
        <w:jc w:val="both"/>
      </w:pPr>
      <w:r>
        <w:lastRenderedPageBreak/>
        <w:t xml:space="preserve">           3.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Серафимовичского муниципального района                            Н.К. Анисимову.</w:t>
      </w:r>
    </w:p>
    <w:p w:rsidR="009D63B1" w:rsidRPr="00B05166" w:rsidRDefault="009D63B1" w:rsidP="009D63B1">
      <w:pPr>
        <w:pStyle w:val="62"/>
        <w:shd w:val="clear" w:color="auto" w:fill="auto"/>
        <w:tabs>
          <w:tab w:val="left" w:pos="885"/>
        </w:tabs>
        <w:spacing w:before="0" w:after="0" w:line="322" w:lineRule="exact"/>
        <w:jc w:val="both"/>
      </w:pPr>
      <w:r>
        <w:t xml:space="preserve">      </w:t>
      </w:r>
      <w:r w:rsidR="00823E66">
        <w:t xml:space="preserve">    </w:t>
      </w:r>
      <w:r>
        <w:t xml:space="preserve"> </w:t>
      </w:r>
      <w:r w:rsidR="00823E66">
        <w:t>4</w:t>
      </w:r>
      <w:r w:rsidRPr="00B05166">
        <w:t xml:space="preserve">. Настоящее постановление вступает в силу </w:t>
      </w:r>
      <w:r w:rsidR="00803271" w:rsidRPr="005D362C">
        <w:t>со дня его официального</w:t>
      </w:r>
      <w:r w:rsidR="00803271">
        <w:t xml:space="preserve"> </w:t>
      </w:r>
      <w:r>
        <w:t>оп</w:t>
      </w:r>
      <w:r w:rsidR="00803271">
        <w:t>убликования</w:t>
      </w:r>
      <w:r>
        <w:t xml:space="preserve"> в газете «Усть-Медведицкая газета» и </w:t>
      </w:r>
      <w:r w:rsidR="002774B8">
        <w:t xml:space="preserve">подлежит размещению </w:t>
      </w:r>
      <w:r>
        <w:t>на официальном сайте администрации Серафимовичского муниципального района Волгоградской области в информационно-телекоммуникационной сети «Интернет»</w:t>
      </w:r>
      <w:r w:rsidRPr="00B05166">
        <w:t>.</w:t>
      </w:r>
    </w:p>
    <w:p w:rsidR="009D63B1" w:rsidRPr="00B05166" w:rsidRDefault="009D63B1" w:rsidP="009D63B1">
      <w:pPr>
        <w:pStyle w:val="ConsPlusNormal"/>
        <w:jc w:val="both"/>
        <w:rPr>
          <w:sz w:val="28"/>
          <w:szCs w:val="28"/>
        </w:rPr>
      </w:pPr>
    </w:p>
    <w:p w:rsidR="009D63B1" w:rsidRPr="002F3B36" w:rsidRDefault="009D63B1" w:rsidP="009D63B1">
      <w:pPr>
        <w:pStyle w:val="ConsPlusNormal"/>
        <w:jc w:val="both"/>
        <w:rPr>
          <w:szCs w:val="24"/>
        </w:rPr>
      </w:pPr>
    </w:p>
    <w:p w:rsidR="009D63B1" w:rsidRPr="00DC4E92" w:rsidRDefault="009D63B1" w:rsidP="009D63B1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>Глава</w:t>
      </w:r>
      <w:r w:rsidRPr="00DC4E92">
        <w:rPr>
          <w:color w:val="000000"/>
        </w:rPr>
        <w:t xml:space="preserve"> Серафимовичского </w:t>
      </w:r>
      <w:r>
        <w:rPr>
          <w:color w:val="000000"/>
        </w:rPr>
        <w:t xml:space="preserve"> </w:t>
      </w:r>
    </w:p>
    <w:p w:rsidR="009D63B1" w:rsidRDefault="009D63B1" w:rsidP="009D63B1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муниципального района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С.В. Пономарев</w:t>
      </w:r>
    </w:p>
    <w:p w:rsidR="009D63B1" w:rsidRDefault="009D63B1" w:rsidP="009D63B1">
      <w:pPr>
        <w:pStyle w:val="western"/>
        <w:spacing w:before="0" w:beforeAutospacing="0" w:after="0" w:afterAutospacing="0"/>
        <w:rPr>
          <w:color w:val="000000"/>
        </w:rPr>
      </w:pPr>
    </w:p>
    <w:p w:rsidR="009D63B1" w:rsidRPr="00770CA2" w:rsidRDefault="009D63B1" w:rsidP="009D63B1">
      <w:pPr>
        <w:pStyle w:val="western"/>
        <w:spacing w:before="0" w:beforeAutospacing="0" w:after="0" w:afterAutospacing="0"/>
        <w:rPr>
          <w:color w:val="000000"/>
        </w:rPr>
      </w:pPr>
    </w:p>
    <w:p w:rsidR="0024234A" w:rsidRDefault="0024234A" w:rsidP="0024234A">
      <w:pPr>
        <w:autoSpaceDE w:val="0"/>
        <w:rPr>
          <w:rFonts w:ascii="Times New Roman" w:hAnsi="Times New Roman"/>
          <w:color w:val="auto"/>
          <w:sz w:val="28"/>
          <w:szCs w:val="28"/>
        </w:rPr>
      </w:pPr>
    </w:p>
    <w:p w:rsidR="0024234A" w:rsidRDefault="0024234A" w:rsidP="0024234A">
      <w:pPr>
        <w:autoSpaceDE w:val="0"/>
        <w:rPr>
          <w:rFonts w:ascii="Times New Roman" w:hAnsi="Times New Roman"/>
          <w:color w:val="auto"/>
          <w:sz w:val="28"/>
          <w:szCs w:val="28"/>
        </w:rPr>
      </w:pPr>
    </w:p>
    <w:p w:rsidR="0024234A" w:rsidRPr="00823E66" w:rsidRDefault="0024234A" w:rsidP="00823E66">
      <w:pPr>
        <w:widowControl/>
        <w:ind w:left="5245"/>
        <w:rPr>
          <w:rFonts w:ascii="Times New Roman" w:hAnsi="Times New Roman"/>
          <w:sz w:val="28"/>
          <w:szCs w:val="28"/>
        </w:rPr>
      </w:pPr>
      <w:r>
        <w:rPr>
          <w:sz w:val="28"/>
        </w:rPr>
        <w:br w:type="page"/>
      </w:r>
      <w:r w:rsidRPr="00823E66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823E66" w:rsidRPr="00823E66" w:rsidRDefault="005D362C" w:rsidP="00823E66">
      <w:pPr>
        <w:autoSpaceDE w:val="0"/>
        <w:ind w:left="5245"/>
        <w:rPr>
          <w:rFonts w:ascii="Times New Roman" w:hAnsi="Times New Roman"/>
          <w:color w:val="auto"/>
          <w:sz w:val="28"/>
          <w:szCs w:val="28"/>
        </w:rPr>
      </w:pPr>
      <w:r w:rsidRPr="00823E66">
        <w:rPr>
          <w:rFonts w:ascii="Times New Roman" w:hAnsi="Times New Roman"/>
          <w:color w:val="auto"/>
          <w:sz w:val="28"/>
          <w:szCs w:val="28"/>
        </w:rPr>
        <w:t>постановлением</w:t>
      </w:r>
      <w:r w:rsidR="0024234A" w:rsidRPr="00823E6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23E66" w:rsidRPr="00823E66">
        <w:rPr>
          <w:rFonts w:ascii="Times New Roman" w:hAnsi="Times New Roman"/>
          <w:color w:val="auto"/>
          <w:sz w:val="28"/>
          <w:szCs w:val="28"/>
        </w:rPr>
        <w:t xml:space="preserve">администрации Серафимовичского </w:t>
      </w:r>
      <w:proofErr w:type="gramStart"/>
      <w:r w:rsidR="00823E66" w:rsidRPr="00823E66">
        <w:rPr>
          <w:rFonts w:ascii="Times New Roman" w:hAnsi="Times New Roman"/>
          <w:color w:val="auto"/>
          <w:sz w:val="28"/>
          <w:szCs w:val="28"/>
        </w:rPr>
        <w:t>муниципального</w:t>
      </w:r>
      <w:proofErr w:type="gramEnd"/>
      <w:r w:rsidR="00823E66" w:rsidRPr="00823E66">
        <w:rPr>
          <w:rFonts w:ascii="Times New Roman" w:hAnsi="Times New Roman"/>
          <w:color w:val="auto"/>
          <w:sz w:val="28"/>
          <w:szCs w:val="28"/>
        </w:rPr>
        <w:t xml:space="preserve"> района Волгоградской области</w:t>
      </w:r>
    </w:p>
    <w:p w:rsidR="0024234A" w:rsidRPr="00823E66" w:rsidRDefault="0024234A" w:rsidP="00823E66">
      <w:pPr>
        <w:autoSpaceDE w:val="0"/>
        <w:ind w:left="5245"/>
        <w:rPr>
          <w:rFonts w:ascii="Times New Roman" w:hAnsi="Times New Roman"/>
          <w:color w:val="auto"/>
          <w:sz w:val="28"/>
          <w:szCs w:val="28"/>
        </w:rPr>
      </w:pPr>
      <w:r w:rsidRPr="00823E66">
        <w:rPr>
          <w:rFonts w:ascii="Times New Roman" w:hAnsi="Times New Roman"/>
          <w:color w:val="auto"/>
          <w:sz w:val="28"/>
          <w:szCs w:val="28"/>
        </w:rPr>
        <w:t xml:space="preserve">от «___» ________ </w:t>
      </w:r>
      <w:proofErr w:type="gramStart"/>
      <w:r w:rsidRPr="00823E66">
        <w:rPr>
          <w:rFonts w:ascii="Times New Roman" w:hAnsi="Times New Roman"/>
          <w:color w:val="auto"/>
          <w:sz w:val="28"/>
          <w:szCs w:val="28"/>
        </w:rPr>
        <w:t>г</w:t>
      </w:r>
      <w:proofErr w:type="gramEnd"/>
      <w:r w:rsidRPr="00823E66">
        <w:rPr>
          <w:rFonts w:ascii="Times New Roman" w:hAnsi="Times New Roman"/>
          <w:color w:val="auto"/>
          <w:sz w:val="28"/>
          <w:szCs w:val="28"/>
        </w:rPr>
        <w:t>. № _____</w:t>
      </w:r>
    </w:p>
    <w:p w:rsidR="0024234A" w:rsidRDefault="0024234A" w:rsidP="0024234A">
      <w:pPr>
        <w:pStyle w:val="ConsPlusTitle"/>
        <w:spacing w:line="240" w:lineRule="exact"/>
        <w:jc w:val="center"/>
        <w:rPr>
          <w:b w:val="0"/>
          <w:sz w:val="28"/>
          <w:szCs w:val="28"/>
        </w:rPr>
      </w:pPr>
      <w:bookmarkStart w:id="0" w:name="Par35"/>
      <w:bookmarkEnd w:id="0"/>
    </w:p>
    <w:p w:rsidR="003347CB" w:rsidRDefault="003347CB" w:rsidP="003347CB">
      <w:pPr>
        <w:tabs>
          <w:tab w:val="left" w:pos="7303"/>
        </w:tabs>
        <w:suppressAutoHyphens/>
        <w:rPr>
          <w:sz w:val="24"/>
          <w:szCs w:val="24"/>
        </w:rPr>
      </w:pPr>
    </w:p>
    <w:tbl>
      <w:tblPr>
        <w:tblW w:w="1560" w:type="dxa"/>
        <w:tblInd w:w="8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0"/>
      </w:tblGrid>
      <w:tr w:rsidR="003347CB" w:rsidTr="00D558D2">
        <w:trPr>
          <w:trHeight w:val="132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7CB" w:rsidRPr="003347CB" w:rsidRDefault="003347CB" w:rsidP="00D558D2">
            <w:pPr>
              <w:pStyle w:val="Header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</w:t>
            </w:r>
            <w:r w:rsidRPr="003347CB">
              <w:rPr>
                <w:rFonts w:ascii="Times New Roman" w:hAnsi="Times New Roman" w:cs="Times New Roman"/>
                <w:sz w:val="24"/>
                <w:szCs w:val="24"/>
              </w:rPr>
              <w:t>-код</w:t>
            </w:r>
          </w:p>
        </w:tc>
      </w:tr>
    </w:tbl>
    <w:p w:rsidR="003347CB" w:rsidRPr="00823E66" w:rsidRDefault="003347CB" w:rsidP="003347CB">
      <w:pPr>
        <w:pStyle w:val="ConsPlusTitle"/>
        <w:spacing w:line="240" w:lineRule="exact"/>
        <w:rPr>
          <w:b w:val="0"/>
          <w:sz w:val="28"/>
          <w:szCs w:val="28"/>
        </w:rPr>
      </w:pPr>
    </w:p>
    <w:p w:rsidR="00252FD5" w:rsidRPr="00823E66" w:rsidRDefault="00252FD5" w:rsidP="0024234A">
      <w:pPr>
        <w:pStyle w:val="ConsPlusTitle"/>
        <w:spacing w:line="240" w:lineRule="exact"/>
        <w:jc w:val="center"/>
        <w:rPr>
          <w:b w:val="0"/>
          <w:sz w:val="28"/>
          <w:szCs w:val="28"/>
        </w:rPr>
      </w:pPr>
    </w:p>
    <w:p w:rsidR="005E06EA" w:rsidRPr="00823E66" w:rsidRDefault="00D732EC" w:rsidP="00823E66">
      <w:pPr>
        <w:pStyle w:val="ConsPlusTitle"/>
        <w:jc w:val="center"/>
        <w:rPr>
          <w:b w:val="0"/>
          <w:sz w:val="28"/>
          <w:szCs w:val="28"/>
        </w:rPr>
      </w:pPr>
      <w:r w:rsidRPr="00823E66">
        <w:rPr>
          <w:b w:val="0"/>
          <w:sz w:val="28"/>
          <w:szCs w:val="28"/>
        </w:rPr>
        <w:t xml:space="preserve">Форма проверочного листа </w:t>
      </w:r>
      <w:bookmarkStart w:id="1" w:name="_Hlk73456502"/>
      <w:r w:rsidRPr="00823E66">
        <w:rPr>
          <w:b w:val="0"/>
          <w:sz w:val="28"/>
          <w:szCs w:val="28"/>
        </w:rPr>
        <w:t xml:space="preserve">(списка контрольных вопросов), </w:t>
      </w:r>
    </w:p>
    <w:p w:rsidR="005E06EA" w:rsidRPr="00823E66" w:rsidRDefault="005E06EA" w:rsidP="00823E66">
      <w:pPr>
        <w:pStyle w:val="ConsPlusTitle"/>
        <w:jc w:val="center"/>
        <w:rPr>
          <w:b w:val="0"/>
          <w:sz w:val="28"/>
          <w:szCs w:val="28"/>
        </w:rPr>
      </w:pPr>
      <w:r w:rsidRPr="00823E66">
        <w:rPr>
          <w:b w:val="0"/>
          <w:sz w:val="28"/>
          <w:szCs w:val="28"/>
        </w:rPr>
        <w:t xml:space="preserve">применяемого при осуществлении муниципального земельного контроля </w:t>
      </w:r>
    </w:p>
    <w:p w:rsidR="005E06EA" w:rsidRPr="00823E66" w:rsidRDefault="005E06EA" w:rsidP="00823E66">
      <w:pPr>
        <w:pStyle w:val="ConsPlusTitle"/>
        <w:jc w:val="center"/>
        <w:rPr>
          <w:b w:val="0"/>
          <w:sz w:val="28"/>
          <w:szCs w:val="28"/>
        </w:rPr>
      </w:pPr>
      <w:r w:rsidRPr="00823E66">
        <w:rPr>
          <w:b w:val="0"/>
          <w:sz w:val="28"/>
          <w:szCs w:val="28"/>
        </w:rPr>
        <w:t>в отношении юридических лиц</w:t>
      </w:r>
      <w:r w:rsidR="00941C90" w:rsidRPr="00823E66">
        <w:rPr>
          <w:b w:val="0"/>
          <w:sz w:val="28"/>
          <w:szCs w:val="28"/>
        </w:rPr>
        <w:t>,</w:t>
      </w:r>
      <w:r w:rsidRPr="00823E66">
        <w:rPr>
          <w:b w:val="0"/>
          <w:sz w:val="28"/>
          <w:szCs w:val="28"/>
        </w:rPr>
        <w:t xml:space="preserve"> индивидуальных предпринимателей, </w:t>
      </w:r>
      <w:r w:rsidR="00941C90" w:rsidRPr="00823E66">
        <w:rPr>
          <w:b w:val="0"/>
          <w:sz w:val="28"/>
          <w:szCs w:val="28"/>
        </w:rPr>
        <w:t xml:space="preserve">граждан, </w:t>
      </w:r>
      <w:r w:rsidRPr="00823E66">
        <w:rPr>
          <w:b w:val="0"/>
          <w:sz w:val="28"/>
          <w:szCs w:val="28"/>
        </w:rPr>
        <w:t>являющихся правообладателями земельных участков в границах</w:t>
      </w:r>
      <w:r w:rsidR="00823E66" w:rsidRPr="00823E66">
        <w:rPr>
          <w:sz w:val="28"/>
          <w:szCs w:val="28"/>
        </w:rPr>
        <w:t xml:space="preserve"> </w:t>
      </w:r>
      <w:r w:rsidR="00823E66" w:rsidRPr="00823E66">
        <w:rPr>
          <w:b w:val="0"/>
          <w:sz w:val="28"/>
          <w:szCs w:val="28"/>
        </w:rPr>
        <w:t xml:space="preserve">сельских поселений, входящих в состав Серафимовичского </w:t>
      </w:r>
      <w:proofErr w:type="gramStart"/>
      <w:r w:rsidR="00823E66" w:rsidRPr="00823E66">
        <w:rPr>
          <w:b w:val="0"/>
          <w:sz w:val="28"/>
          <w:szCs w:val="28"/>
        </w:rPr>
        <w:t>муниципального</w:t>
      </w:r>
      <w:proofErr w:type="gramEnd"/>
      <w:r w:rsidR="00823E66" w:rsidRPr="00823E66">
        <w:rPr>
          <w:b w:val="0"/>
          <w:sz w:val="28"/>
          <w:szCs w:val="28"/>
        </w:rPr>
        <w:t xml:space="preserve"> района Волгоградской области</w:t>
      </w:r>
      <w:r w:rsidRPr="00823E66">
        <w:rPr>
          <w:b w:val="0"/>
          <w:iCs/>
          <w:sz w:val="28"/>
          <w:szCs w:val="28"/>
        </w:rPr>
        <w:t xml:space="preserve"> </w:t>
      </w:r>
      <w:bookmarkEnd w:id="1"/>
    </w:p>
    <w:p w:rsidR="0024234A" w:rsidRPr="00D732EC" w:rsidRDefault="0024234A" w:rsidP="00D732EC">
      <w:pPr>
        <w:pStyle w:val="ConsPlusTitle"/>
        <w:spacing w:line="240" w:lineRule="exact"/>
        <w:jc w:val="center"/>
        <w:rPr>
          <w:b w:val="0"/>
          <w:szCs w:val="24"/>
          <w:u w:val="single"/>
          <w:vertAlign w:val="superscript"/>
        </w:rPr>
      </w:pPr>
      <w:r w:rsidRPr="00D732EC">
        <w:rPr>
          <w:b w:val="0"/>
          <w:sz w:val="28"/>
          <w:szCs w:val="28"/>
        </w:rPr>
        <w:t>___________________________</w:t>
      </w:r>
    </w:p>
    <w:p w:rsidR="00247212" w:rsidRDefault="00247212" w:rsidP="00D732EC">
      <w:pPr>
        <w:pStyle w:val="ConsPlusTitle"/>
        <w:jc w:val="both"/>
        <w:rPr>
          <w:b w:val="0"/>
          <w:sz w:val="28"/>
        </w:rPr>
      </w:pPr>
    </w:p>
    <w:p w:rsidR="00D732EC" w:rsidRPr="00D732EC" w:rsidRDefault="00D732EC" w:rsidP="00D732EC">
      <w:pPr>
        <w:pStyle w:val="ConsPlusTitle"/>
        <w:jc w:val="both"/>
        <w:rPr>
          <w:b w:val="0"/>
          <w:sz w:val="28"/>
        </w:rPr>
      </w:pPr>
      <w:r w:rsidRPr="00D732EC">
        <w:rPr>
          <w:b w:val="0"/>
          <w:sz w:val="28"/>
        </w:rPr>
        <w:t>___________________________________________</w:t>
      </w:r>
      <w:r>
        <w:rPr>
          <w:b w:val="0"/>
          <w:sz w:val="28"/>
        </w:rPr>
        <w:t>_____________________</w:t>
      </w:r>
    </w:p>
    <w:p w:rsidR="00941C90" w:rsidRDefault="00D732EC" w:rsidP="00D732EC">
      <w:pPr>
        <w:pStyle w:val="ConsPlusTitle"/>
        <w:jc w:val="both"/>
        <w:rPr>
          <w:b w:val="0"/>
          <w:i/>
          <w:sz w:val="28"/>
        </w:rPr>
      </w:pPr>
      <w:r w:rsidRPr="00AE57E9">
        <w:rPr>
          <w:b w:val="0"/>
          <w:i/>
          <w:sz w:val="28"/>
        </w:rPr>
        <w:t xml:space="preserve">               </w:t>
      </w:r>
      <w:proofErr w:type="gramStart"/>
      <w:r w:rsidRPr="00AE57E9">
        <w:rPr>
          <w:b w:val="0"/>
          <w:i/>
          <w:sz w:val="28"/>
        </w:rPr>
        <w:t>(наименование органа муниципального земельного контроля</w:t>
      </w:r>
      <w:r w:rsidR="00941C90">
        <w:rPr>
          <w:b w:val="0"/>
          <w:i/>
          <w:sz w:val="28"/>
        </w:rPr>
        <w:t>,</w:t>
      </w:r>
      <w:proofErr w:type="gramEnd"/>
    </w:p>
    <w:p w:rsidR="00941C90" w:rsidRPr="00D732EC" w:rsidRDefault="00941C90" w:rsidP="00941C90">
      <w:pPr>
        <w:pStyle w:val="ConsPlusTitle"/>
        <w:jc w:val="both"/>
        <w:rPr>
          <w:b w:val="0"/>
          <w:sz w:val="28"/>
        </w:rPr>
      </w:pPr>
      <w:r w:rsidRPr="00D732EC">
        <w:rPr>
          <w:b w:val="0"/>
          <w:sz w:val="28"/>
        </w:rPr>
        <w:t>___________________________________________</w:t>
      </w:r>
      <w:r>
        <w:rPr>
          <w:b w:val="0"/>
          <w:sz w:val="28"/>
        </w:rPr>
        <w:t>_____________________</w:t>
      </w:r>
    </w:p>
    <w:p w:rsidR="00D732EC" w:rsidRPr="00AE57E9" w:rsidRDefault="00941C90" w:rsidP="008E58EF">
      <w:pPr>
        <w:pStyle w:val="ConsPlusTitle"/>
        <w:rPr>
          <w:b w:val="0"/>
          <w:i/>
          <w:sz w:val="28"/>
        </w:rPr>
      </w:pPr>
      <w:r>
        <w:rPr>
          <w:b w:val="0"/>
          <w:i/>
          <w:sz w:val="28"/>
        </w:rPr>
        <w:t xml:space="preserve">реквизиты правового акта об утверждении формы проверочного </w:t>
      </w:r>
      <w:r w:rsidRPr="008E58EF">
        <w:rPr>
          <w:b w:val="0"/>
          <w:i/>
          <w:sz w:val="28"/>
        </w:rPr>
        <w:t>листа</w:t>
      </w:r>
      <w:r w:rsidR="008E58EF" w:rsidRPr="008E58EF">
        <w:rPr>
          <w:b w:val="0"/>
          <w:i/>
          <w:sz w:val="28"/>
        </w:rPr>
        <w:t xml:space="preserve"> </w:t>
      </w:r>
      <w:r w:rsidR="008E58EF">
        <w:rPr>
          <w:b w:val="0"/>
          <w:i/>
          <w:sz w:val="28"/>
        </w:rPr>
        <w:br/>
      </w:r>
      <w:r w:rsidR="008E58EF" w:rsidRPr="008E58EF">
        <w:rPr>
          <w:b w:val="0"/>
          <w:i/>
          <w:sz w:val="28"/>
        </w:rPr>
        <w:t>с указанием полно</w:t>
      </w:r>
      <w:r w:rsidR="008E58EF">
        <w:rPr>
          <w:b w:val="0"/>
          <w:i/>
          <w:sz w:val="28"/>
        </w:rPr>
        <w:t>го</w:t>
      </w:r>
      <w:r w:rsidR="008E58EF" w:rsidRPr="008E58EF">
        <w:rPr>
          <w:b w:val="0"/>
          <w:i/>
          <w:sz w:val="28"/>
        </w:rPr>
        <w:t xml:space="preserve"> наименовани</w:t>
      </w:r>
      <w:r w:rsidR="008E58EF">
        <w:rPr>
          <w:b w:val="0"/>
          <w:i/>
          <w:sz w:val="28"/>
        </w:rPr>
        <w:t>я</w:t>
      </w:r>
      <w:r w:rsidR="008E58EF" w:rsidRPr="008E58EF">
        <w:rPr>
          <w:b w:val="0"/>
          <w:i/>
          <w:sz w:val="28"/>
        </w:rPr>
        <w:t xml:space="preserve"> администрации органа муниципального образования</w:t>
      </w:r>
      <w:r w:rsidR="00D732EC" w:rsidRPr="00AE57E9">
        <w:rPr>
          <w:b w:val="0"/>
          <w:i/>
          <w:sz w:val="28"/>
        </w:rPr>
        <w:t>)</w:t>
      </w:r>
    </w:p>
    <w:p w:rsidR="00D732EC" w:rsidRDefault="00D732EC" w:rsidP="00D732EC">
      <w:pPr>
        <w:pStyle w:val="ConsPlusTitle"/>
        <w:jc w:val="both"/>
        <w:rPr>
          <w:b w:val="0"/>
          <w:sz w:val="28"/>
        </w:rPr>
      </w:pPr>
    </w:p>
    <w:p w:rsidR="00252FD5" w:rsidRPr="00D732EC" w:rsidRDefault="00252FD5" w:rsidP="00D732EC">
      <w:pPr>
        <w:pStyle w:val="ConsPlusTitle"/>
        <w:jc w:val="both"/>
        <w:rPr>
          <w:b w:val="0"/>
          <w:sz w:val="28"/>
        </w:rPr>
      </w:pPr>
    </w:p>
    <w:p w:rsidR="00D732EC" w:rsidRPr="00D732EC" w:rsidRDefault="00D732EC" w:rsidP="00D732EC">
      <w:pPr>
        <w:pStyle w:val="ConsPlusTitle"/>
        <w:jc w:val="both"/>
        <w:rPr>
          <w:b w:val="0"/>
          <w:sz w:val="28"/>
        </w:rPr>
      </w:pPr>
      <w:r w:rsidRPr="00D732EC">
        <w:rPr>
          <w:b w:val="0"/>
          <w:sz w:val="28"/>
        </w:rPr>
        <w:t xml:space="preserve">                     МУНИЦИПАЛЬНЫЙ ЗЕМЕЛЬНЫЙ КОНТРОЛЬ</w:t>
      </w:r>
    </w:p>
    <w:p w:rsidR="00D732EC" w:rsidRDefault="00D732EC" w:rsidP="00D732EC">
      <w:pPr>
        <w:pStyle w:val="ConsPlusTitle"/>
        <w:jc w:val="center"/>
        <w:rPr>
          <w:b w:val="0"/>
          <w:sz w:val="28"/>
        </w:rPr>
      </w:pPr>
    </w:p>
    <w:p w:rsidR="00252FD5" w:rsidRPr="00D732EC" w:rsidRDefault="00252FD5" w:rsidP="00D732EC">
      <w:pPr>
        <w:pStyle w:val="ConsPlusTitle"/>
        <w:jc w:val="center"/>
        <w:rPr>
          <w:b w:val="0"/>
          <w:sz w:val="28"/>
        </w:rPr>
      </w:pPr>
    </w:p>
    <w:p w:rsidR="00D732EC" w:rsidRPr="00D732EC" w:rsidRDefault="00D732EC" w:rsidP="00823E66">
      <w:pPr>
        <w:pStyle w:val="ConsPlusTitle"/>
        <w:jc w:val="center"/>
        <w:rPr>
          <w:b w:val="0"/>
          <w:sz w:val="28"/>
        </w:rPr>
      </w:pPr>
      <w:r w:rsidRPr="00D732EC">
        <w:rPr>
          <w:b w:val="0"/>
          <w:sz w:val="28"/>
        </w:rPr>
        <w:t>Проверочный лист (список контрольных вопросов),</w:t>
      </w:r>
    </w:p>
    <w:p w:rsidR="00823E66" w:rsidRPr="00823E66" w:rsidRDefault="005E06EA" w:rsidP="00823E66">
      <w:pPr>
        <w:pStyle w:val="ConsPlusTitle"/>
        <w:jc w:val="center"/>
        <w:rPr>
          <w:b w:val="0"/>
          <w:sz w:val="28"/>
          <w:szCs w:val="28"/>
        </w:rPr>
      </w:pPr>
      <w:r w:rsidRPr="005E06EA">
        <w:rPr>
          <w:b w:val="0"/>
          <w:sz w:val="28"/>
        </w:rPr>
        <w:t xml:space="preserve">применяемого при осуществлении муниципального земельного контроля </w:t>
      </w:r>
      <w:r>
        <w:rPr>
          <w:b w:val="0"/>
          <w:sz w:val="28"/>
        </w:rPr>
        <w:br/>
      </w:r>
      <w:r w:rsidRPr="005E06EA">
        <w:rPr>
          <w:b w:val="0"/>
          <w:sz w:val="28"/>
        </w:rPr>
        <w:t>в отношении юридических лиц</w:t>
      </w:r>
      <w:r w:rsidR="00941C90">
        <w:rPr>
          <w:b w:val="0"/>
          <w:sz w:val="28"/>
        </w:rPr>
        <w:t>,</w:t>
      </w:r>
      <w:r w:rsidRPr="005E06EA">
        <w:rPr>
          <w:b w:val="0"/>
          <w:sz w:val="28"/>
        </w:rPr>
        <w:t xml:space="preserve"> индивидуальных предпринимателей, </w:t>
      </w:r>
      <w:r w:rsidR="00941C90">
        <w:rPr>
          <w:b w:val="0"/>
          <w:sz w:val="28"/>
        </w:rPr>
        <w:t xml:space="preserve">граждан, </w:t>
      </w:r>
      <w:r w:rsidRPr="005E06EA">
        <w:rPr>
          <w:b w:val="0"/>
          <w:sz w:val="28"/>
        </w:rPr>
        <w:t xml:space="preserve">являющихся правообладателями земельных участков </w:t>
      </w:r>
      <w:r w:rsidRPr="005E06EA">
        <w:rPr>
          <w:b w:val="0"/>
          <w:sz w:val="28"/>
        </w:rPr>
        <w:br/>
        <w:t>в границах</w:t>
      </w:r>
      <w:r w:rsidRPr="005E06EA">
        <w:rPr>
          <w:b w:val="0"/>
          <w:iCs/>
          <w:sz w:val="28"/>
        </w:rPr>
        <w:t xml:space="preserve"> </w:t>
      </w:r>
      <w:r w:rsidR="00823E66" w:rsidRPr="00823E66">
        <w:rPr>
          <w:b w:val="0"/>
          <w:sz w:val="28"/>
          <w:szCs w:val="28"/>
        </w:rPr>
        <w:t>сельских поселений, входящих в состав Серафимовичского муниципального района Волгоградской области</w:t>
      </w:r>
      <w:r w:rsidR="00823E66" w:rsidRPr="00823E66">
        <w:rPr>
          <w:b w:val="0"/>
          <w:iCs/>
          <w:sz w:val="28"/>
          <w:szCs w:val="28"/>
        </w:rPr>
        <w:t xml:space="preserve"> </w:t>
      </w:r>
    </w:p>
    <w:p w:rsidR="00941C90" w:rsidRDefault="00941C90" w:rsidP="00823E66">
      <w:pPr>
        <w:pStyle w:val="ConsPlusTitle"/>
        <w:jc w:val="center"/>
        <w:rPr>
          <w:b w:val="0"/>
          <w:sz w:val="28"/>
        </w:rPr>
      </w:pPr>
    </w:p>
    <w:p w:rsidR="00252FD5" w:rsidRDefault="00252FD5" w:rsidP="00941C90">
      <w:pPr>
        <w:pStyle w:val="ConsPlusTitle"/>
        <w:jc w:val="both"/>
        <w:rPr>
          <w:b w:val="0"/>
          <w:sz w:val="28"/>
        </w:rPr>
      </w:pPr>
    </w:p>
    <w:p w:rsidR="00941C90" w:rsidRDefault="00941C90" w:rsidP="00E00128">
      <w:pPr>
        <w:pStyle w:val="ConsPlusTitle"/>
        <w:numPr>
          <w:ilvl w:val="0"/>
          <w:numId w:val="8"/>
        </w:numPr>
        <w:ind w:left="0" w:firstLine="0"/>
        <w:jc w:val="both"/>
        <w:rPr>
          <w:b w:val="0"/>
          <w:sz w:val="28"/>
        </w:rPr>
      </w:pPr>
      <w:r w:rsidRPr="00D732EC">
        <w:rPr>
          <w:b w:val="0"/>
          <w:sz w:val="28"/>
        </w:rPr>
        <w:t xml:space="preserve">Наименование </w:t>
      </w:r>
      <w:r>
        <w:rPr>
          <w:b w:val="0"/>
          <w:sz w:val="28"/>
        </w:rPr>
        <w:t>контрольного мероприятия</w:t>
      </w:r>
      <w:r w:rsidRPr="00D732EC">
        <w:rPr>
          <w:b w:val="0"/>
          <w:sz w:val="28"/>
        </w:rPr>
        <w:t xml:space="preserve"> ______</w:t>
      </w:r>
      <w:r>
        <w:rPr>
          <w:b w:val="0"/>
          <w:sz w:val="28"/>
        </w:rPr>
        <w:t>________________</w:t>
      </w:r>
    </w:p>
    <w:p w:rsidR="00941C90" w:rsidRDefault="00941C90" w:rsidP="00E00128">
      <w:pPr>
        <w:pStyle w:val="ConsPlusTitle"/>
        <w:jc w:val="both"/>
        <w:rPr>
          <w:b w:val="0"/>
          <w:sz w:val="28"/>
        </w:rPr>
      </w:pPr>
      <w:r>
        <w:rPr>
          <w:b w:val="0"/>
          <w:sz w:val="28"/>
        </w:rPr>
        <w:t>________________________________________________________________</w:t>
      </w:r>
    </w:p>
    <w:p w:rsidR="00941C90" w:rsidRDefault="00941C90" w:rsidP="00E00128">
      <w:pPr>
        <w:pStyle w:val="ConsPlusTitle"/>
        <w:numPr>
          <w:ilvl w:val="0"/>
          <w:numId w:val="7"/>
        </w:numPr>
        <w:ind w:left="0" w:firstLine="0"/>
        <w:jc w:val="both"/>
        <w:rPr>
          <w:b w:val="0"/>
          <w:sz w:val="28"/>
        </w:rPr>
      </w:pPr>
      <w:r>
        <w:rPr>
          <w:b w:val="0"/>
          <w:sz w:val="28"/>
        </w:rPr>
        <w:t>Объект контроля, в отношении которого приводится контрольное мероприятие</w:t>
      </w:r>
      <w:r w:rsidRPr="00D732EC">
        <w:rPr>
          <w:b w:val="0"/>
          <w:sz w:val="28"/>
        </w:rPr>
        <w:t xml:space="preserve"> ______</w:t>
      </w:r>
      <w:r>
        <w:rPr>
          <w:b w:val="0"/>
          <w:sz w:val="28"/>
        </w:rPr>
        <w:t>______________________________________________</w:t>
      </w:r>
    </w:p>
    <w:p w:rsidR="008E58EF" w:rsidRDefault="008E58EF" w:rsidP="00E00128">
      <w:pPr>
        <w:pStyle w:val="ConsPlusTitle"/>
        <w:jc w:val="both"/>
        <w:rPr>
          <w:b w:val="0"/>
          <w:sz w:val="28"/>
        </w:rPr>
      </w:pPr>
      <w:r>
        <w:rPr>
          <w:b w:val="0"/>
          <w:sz w:val="28"/>
        </w:rPr>
        <w:t>________________________________________________________________</w:t>
      </w:r>
    </w:p>
    <w:p w:rsidR="00D732EC" w:rsidRDefault="008E58EF" w:rsidP="00E00128">
      <w:pPr>
        <w:pStyle w:val="ConsPlusTitle"/>
        <w:numPr>
          <w:ilvl w:val="0"/>
          <w:numId w:val="7"/>
        </w:numPr>
        <w:ind w:left="0" w:firstLine="0"/>
        <w:jc w:val="both"/>
        <w:rPr>
          <w:b w:val="0"/>
          <w:sz w:val="28"/>
        </w:rPr>
      </w:pPr>
      <w:proofErr w:type="gramStart"/>
      <w:r>
        <w:rPr>
          <w:b w:val="0"/>
          <w:sz w:val="28"/>
        </w:rPr>
        <w:lastRenderedPageBreak/>
        <w:t>Ф</w:t>
      </w:r>
      <w:r w:rsidRPr="008E58EF">
        <w:rPr>
          <w:b w:val="0"/>
          <w:sz w:val="28"/>
        </w:rPr>
        <w:t xml:space="preserve">амилия, имя и отчество (при наличии) гражданина </w:t>
      </w:r>
      <w:r>
        <w:rPr>
          <w:b w:val="0"/>
          <w:sz w:val="28"/>
        </w:rPr>
        <w:br/>
      </w:r>
      <w:r w:rsidRPr="008E58EF">
        <w:rPr>
          <w:b w:val="0"/>
          <w:sz w:val="28"/>
        </w:rPr>
        <w:t xml:space="preserve">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</w:t>
      </w:r>
      <w:r>
        <w:rPr>
          <w:b w:val="0"/>
          <w:sz w:val="28"/>
        </w:rPr>
        <w:br/>
      </w:r>
      <w:r w:rsidRPr="008E58EF">
        <w:rPr>
          <w:b w:val="0"/>
          <w:sz w:val="28"/>
        </w:rPr>
        <w:t>(ее филиалов, представительств, обособленных структурных подразделений), я</w:t>
      </w:r>
      <w:r>
        <w:rPr>
          <w:b w:val="0"/>
          <w:sz w:val="28"/>
        </w:rPr>
        <w:t>вляющегося контролируемым лицом</w:t>
      </w:r>
      <w:r w:rsidR="00D732EC" w:rsidRPr="00D732EC">
        <w:rPr>
          <w:b w:val="0"/>
          <w:sz w:val="28"/>
        </w:rPr>
        <w:t>___</w:t>
      </w:r>
      <w:r w:rsidR="00F36CC2">
        <w:rPr>
          <w:b w:val="0"/>
          <w:sz w:val="28"/>
        </w:rPr>
        <w:t>______________</w:t>
      </w:r>
      <w:proofErr w:type="gramEnd"/>
    </w:p>
    <w:p w:rsidR="00F36CC2" w:rsidRDefault="00F36CC2" w:rsidP="00D732EC">
      <w:pPr>
        <w:pStyle w:val="ConsPlusTitle"/>
        <w:jc w:val="both"/>
        <w:rPr>
          <w:b w:val="0"/>
          <w:sz w:val="28"/>
        </w:rPr>
      </w:pPr>
      <w:r>
        <w:rPr>
          <w:b w:val="0"/>
          <w:sz w:val="28"/>
        </w:rPr>
        <w:t>________________________________________________________________</w:t>
      </w:r>
    </w:p>
    <w:p w:rsidR="00D732EC" w:rsidRDefault="008E58EF" w:rsidP="00D732EC">
      <w:pPr>
        <w:pStyle w:val="ConsPlusTitle"/>
        <w:jc w:val="both"/>
        <w:rPr>
          <w:b w:val="0"/>
          <w:sz w:val="28"/>
        </w:rPr>
      </w:pPr>
      <w:r>
        <w:rPr>
          <w:b w:val="0"/>
          <w:sz w:val="28"/>
        </w:rPr>
        <w:t>4</w:t>
      </w:r>
      <w:r w:rsidR="00D732EC" w:rsidRPr="00D732EC">
        <w:rPr>
          <w:b w:val="0"/>
          <w:sz w:val="28"/>
        </w:rPr>
        <w:t>.</w:t>
      </w:r>
      <w:r w:rsidR="00E00128">
        <w:rPr>
          <w:b w:val="0"/>
          <w:sz w:val="28"/>
        </w:rPr>
        <w:tab/>
      </w:r>
      <w:r w:rsidR="00D732EC" w:rsidRPr="00D732EC">
        <w:rPr>
          <w:b w:val="0"/>
          <w:sz w:val="28"/>
        </w:rPr>
        <w:t xml:space="preserve">Место проведения </w:t>
      </w:r>
      <w:r w:rsidR="00C05879" w:rsidRPr="00C05879">
        <w:rPr>
          <w:b w:val="0"/>
          <w:sz w:val="28"/>
        </w:rPr>
        <w:t>контрольного мероприятия</w:t>
      </w:r>
      <w:r w:rsidR="00D732EC" w:rsidRPr="00D732EC">
        <w:rPr>
          <w:b w:val="0"/>
          <w:sz w:val="28"/>
        </w:rPr>
        <w:t xml:space="preserve"> с заполнением проверочного листа </w:t>
      </w:r>
      <w:r w:rsidR="00F36CC2">
        <w:rPr>
          <w:b w:val="0"/>
          <w:sz w:val="28"/>
        </w:rPr>
        <w:t>________</w:t>
      </w:r>
      <w:r w:rsidR="00D732EC" w:rsidRPr="00D732EC">
        <w:rPr>
          <w:b w:val="0"/>
          <w:sz w:val="28"/>
        </w:rPr>
        <w:t>______</w:t>
      </w:r>
      <w:r>
        <w:rPr>
          <w:b w:val="0"/>
          <w:sz w:val="28"/>
        </w:rPr>
        <w:t>________________________________</w:t>
      </w:r>
      <w:r w:rsidR="00D732EC" w:rsidRPr="00D732EC">
        <w:rPr>
          <w:b w:val="0"/>
          <w:sz w:val="28"/>
        </w:rPr>
        <w:t>_</w:t>
      </w:r>
    </w:p>
    <w:p w:rsidR="00F36CC2" w:rsidRPr="00D732EC" w:rsidRDefault="00F36CC2" w:rsidP="00D732EC">
      <w:pPr>
        <w:pStyle w:val="ConsPlusTitle"/>
        <w:jc w:val="both"/>
        <w:rPr>
          <w:b w:val="0"/>
          <w:sz w:val="28"/>
        </w:rPr>
      </w:pPr>
      <w:r>
        <w:rPr>
          <w:b w:val="0"/>
          <w:sz w:val="28"/>
        </w:rPr>
        <w:t>________________________________________________________________</w:t>
      </w:r>
    </w:p>
    <w:p w:rsidR="00C063E6" w:rsidRPr="00C063E6" w:rsidRDefault="008E58EF" w:rsidP="00C063E6">
      <w:pPr>
        <w:pStyle w:val="ConsPlusTitle"/>
        <w:jc w:val="both"/>
        <w:rPr>
          <w:b w:val="0"/>
          <w:sz w:val="28"/>
        </w:rPr>
      </w:pPr>
      <w:r>
        <w:rPr>
          <w:b w:val="0"/>
          <w:sz w:val="28"/>
        </w:rPr>
        <w:t>5</w:t>
      </w:r>
      <w:r w:rsidR="00D732EC" w:rsidRPr="00D732EC">
        <w:rPr>
          <w:b w:val="0"/>
          <w:sz w:val="28"/>
        </w:rPr>
        <w:t>.</w:t>
      </w:r>
      <w:r w:rsidR="00E00128">
        <w:rPr>
          <w:b w:val="0"/>
          <w:sz w:val="28"/>
        </w:rPr>
        <w:tab/>
      </w:r>
      <w:r w:rsidR="00D732EC" w:rsidRPr="00D732EC">
        <w:rPr>
          <w:b w:val="0"/>
          <w:sz w:val="28"/>
        </w:rPr>
        <w:t>Реквизиты р</w:t>
      </w:r>
      <w:r w:rsidR="00C05879">
        <w:rPr>
          <w:b w:val="0"/>
          <w:sz w:val="28"/>
        </w:rPr>
        <w:t>ешения</w:t>
      </w:r>
      <w:r w:rsidR="00D732EC" w:rsidRPr="00D732EC">
        <w:rPr>
          <w:b w:val="0"/>
          <w:sz w:val="28"/>
        </w:rPr>
        <w:t xml:space="preserve"> </w:t>
      </w:r>
      <w:r w:rsidR="003347CB" w:rsidRPr="00C063E6">
        <w:rPr>
          <w:b w:val="0"/>
          <w:sz w:val="28"/>
        </w:rPr>
        <w:t xml:space="preserve">администрации </w:t>
      </w:r>
      <w:proofErr w:type="spellStart"/>
      <w:r w:rsidR="003347CB" w:rsidRPr="00C063E6">
        <w:rPr>
          <w:b w:val="0"/>
          <w:sz w:val="28"/>
        </w:rPr>
        <w:t>Срафимовичского</w:t>
      </w:r>
      <w:proofErr w:type="spellEnd"/>
      <w:r w:rsidR="003347CB" w:rsidRPr="00C063E6">
        <w:rPr>
          <w:b w:val="0"/>
          <w:sz w:val="28"/>
        </w:rPr>
        <w:t xml:space="preserve"> муниципального района Волгоградской области</w:t>
      </w:r>
      <w:r w:rsidR="00252FD5" w:rsidRPr="00D732EC">
        <w:rPr>
          <w:b w:val="0"/>
          <w:sz w:val="28"/>
        </w:rPr>
        <w:t xml:space="preserve"> </w:t>
      </w:r>
      <w:r w:rsidR="00D732EC" w:rsidRPr="00D732EC">
        <w:rPr>
          <w:b w:val="0"/>
          <w:sz w:val="28"/>
        </w:rPr>
        <w:t xml:space="preserve">о проведении </w:t>
      </w:r>
      <w:r w:rsidR="00C05879">
        <w:rPr>
          <w:b w:val="0"/>
          <w:sz w:val="28"/>
        </w:rPr>
        <w:t>контрольного мероприятия</w:t>
      </w:r>
      <w:r>
        <w:rPr>
          <w:b w:val="0"/>
          <w:sz w:val="28"/>
        </w:rPr>
        <w:t>, подписанного уполномоченным должностным</w:t>
      </w:r>
      <w:r w:rsidR="00252FD5">
        <w:rPr>
          <w:b w:val="0"/>
          <w:sz w:val="28"/>
        </w:rPr>
        <w:t xml:space="preserve"> лицом</w:t>
      </w:r>
      <w:r w:rsidR="00C063E6">
        <w:rPr>
          <w:b w:val="0"/>
          <w:sz w:val="28"/>
        </w:rPr>
        <w:t xml:space="preserve">  </w:t>
      </w:r>
      <w:r w:rsidR="00C063E6" w:rsidRPr="00C063E6">
        <w:rPr>
          <w:b w:val="0"/>
          <w:sz w:val="28"/>
        </w:rPr>
        <w:t xml:space="preserve">администрации </w:t>
      </w:r>
      <w:proofErr w:type="spellStart"/>
      <w:r w:rsidR="00C063E6" w:rsidRPr="00C063E6">
        <w:rPr>
          <w:b w:val="0"/>
          <w:sz w:val="28"/>
        </w:rPr>
        <w:t>Срафимовичского</w:t>
      </w:r>
      <w:proofErr w:type="spellEnd"/>
      <w:r w:rsidR="00C063E6" w:rsidRPr="00C063E6">
        <w:rPr>
          <w:b w:val="0"/>
          <w:sz w:val="28"/>
        </w:rPr>
        <w:t xml:space="preserve"> муниципального района Волгоградской области</w:t>
      </w:r>
      <w:r w:rsidR="00C063E6">
        <w:rPr>
          <w:b w:val="0"/>
          <w:sz w:val="28"/>
        </w:rPr>
        <w:t>:__________________________________________________________</w:t>
      </w:r>
    </w:p>
    <w:p w:rsidR="00D732EC" w:rsidRPr="00AE57E9" w:rsidRDefault="00D732EC" w:rsidP="00C063E6">
      <w:pPr>
        <w:pStyle w:val="ConsPlusTitle"/>
        <w:jc w:val="both"/>
        <w:rPr>
          <w:b w:val="0"/>
          <w:i/>
          <w:sz w:val="28"/>
        </w:rPr>
      </w:pPr>
      <w:r w:rsidRPr="00AE57E9">
        <w:rPr>
          <w:b w:val="0"/>
          <w:i/>
          <w:sz w:val="28"/>
        </w:rPr>
        <w:t>(номер, дата р</w:t>
      </w:r>
      <w:r w:rsidR="00AE57E9">
        <w:rPr>
          <w:b w:val="0"/>
          <w:i/>
          <w:sz w:val="28"/>
        </w:rPr>
        <w:t>ешения</w:t>
      </w:r>
      <w:r w:rsidRPr="00AE57E9">
        <w:rPr>
          <w:b w:val="0"/>
          <w:i/>
          <w:sz w:val="28"/>
        </w:rPr>
        <w:t xml:space="preserve"> о проведении</w:t>
      </w:r>
      <w:r w:rsidR="00AE57E9">
        <w:rPr>
          <w:b w:val="0"/>
          <w:i/>
          <w:sz w:val="28"/>
        </w:rPr>
        <w:t xml:space="preserve"> контрольного</w:t>
      </w:r>
      <w:r w:rsidR="00823E66">
        <w:rPr>
          <w:b w:val="0"/>
          <w:i/>
          <w:sz w:val="28"/>
        </w:rPr>
        <w:t xml:space="preserve"> </w:t>
      </w:r>
      <w:r w:rsidR="00AE57E9">
        <w:rPr>
          <w:b w:val="0"/>
          <w:i/>
          <w:sz w:val="28"/>
        </w:rPr>
        <w:t xml:space="preserve">мероприятия в отношении </w:t>
      </w:r>
      <w:r w:rsidRPr="00AE57E9">
        <w:rPr>
          <w:b w:val="0"/>
          <w:i/>
          <w:sz w:val="28"/>
        </w:rPr>
        <w:t>юридического лица,</w:t>
      </w:r>
      <w:r w:rsidR="00C063E6">
        <w:rPr>
          <w:b w:val="0"/>
          <w:i/>
          <w:sz w:val="28"/>
        </w:rPr>
        <w:t xml:space="preserve"> </w:t>
      </w:r>
      <w:r w:rsidRPr="00AE57E9">
        <w:rPr>
          <w:b w:val="0"/>
          <w:i/>
          <w:sz w:val="28"/>
        </w:rPr>
        <w:t>индивидуального предпринимателя</w:t>
      </w:r>
      <w:r w:rsidR="00AE57E9">
        <w:rPr>
          <w:b w:val="0"/>
          <w:i/>
          <w:sz w:val="28"/>
        </w:rPr>
        <w:t xml:space="preserve">, </w:t>
      </w:r>
      <w:r w:rsidR="008E58EF">
        <w:rPr>
          <w:b w:val="0"/>
          <w:i/>
          <w:sz w:val="28"/>
        </w:rPr>
        <w:t>гражданина</w:t>
      </w:r>
      <w:r w:rsidRPr="00AE57E9">
        <w:rPr>
          <w:b w:val="0"/>
          <w:i/>
          <w:sz w:val="28"/>
        </w:rPr>
        <w:t>)</w:t>
      </w:r>
    </w:p>
    <w:p w:rsidR="00D732EC" w:rsidRPr="00D732EC" w:rsidRDefault="008E58EF" w:rsidP="00D732EC">
      <w:pPr>
        <w:pStyle w:val="ConsPlusTitle"/>
        <w:jc w:val="both"/>
        <w:rPr>
          <w:b w:val="0"/>
          <w:sz w:val="28"/>
        </w:rPr>
      </w:pPr>
      <w:r>
        <w:rPr>
          <w:b w:val="0"/>
          <w:sz w:val="28"/>
        </w:rPr>
        <w:t>6</w:t>
      </w:r>
      <w:r w:rsidR="00D732EC" w:rsidRPr="00D732EC">
        <w:rPr>
          <w:b w:val="0"/>
          <w:sz w:val="28"/>
        </w:rPr>
        <w:t>.</w:t>
      </w:r>
      <w:r w:rsidR="00E00128">
        <w:rPr>
          <w:b w:val="0"/>
          <w:sz w:val="28"/>
        </w:rPr>
        <w:tab/>
      </w:r>
      <w:r w:rsidR="00D732EC" w:rsidRPr="00D732EC">
        <w:rPr>
          <w:b w:val="0"/>
          <w:sz w:val="28"/>
        </w:rPr>
        <w:t xml:space="preserve">Учетный </w:t>
      </w:r>
      <w:r w:rsidR="00AE57E9">
        <w:rPr>
          <w:b w:val="0"/>
          <w:sz w:val="28"/>
        </w:rPr>
        <w:t>номер контрольного мероприятия</w:t>
      </w:r>
      <w:r w:rsidR="00D732EC" w:rsidRPr="00D732EC">
        <w:rPr>
          <w:b w:val="0"/>
          <w:sz w:val="28"/>
        </w:rPr>
        <w:t xml:space="preserve"> и дата</w:t>
      </w:r>
      <w:r w:rsidR="00AE57E9">
        <w:rPr>
          <w:b w:val="0"/>
          <w:sz w:val="28"/>
        </w:rPr>
        <w:t xml:space="preserve"> </w:t>
      </w:r>
      <w:r w:rsidR="00D732EC" w:rsidRPr="00D732EC">
        <w:rPr>
          <w:b w:val="0"/>
          <w:sz w:val="28"/>
        </w:rPr>
        <w:t xml:space="preserve">присвоения учетного номера </w:t>
      </w:r>
      <w:r w:rsidR="00AE57E9">
        <w:rPr>
          <w:b w:val="0"/>
          <w:sz w:val="28"/>
        </w:rPr>
        <w:t>контрольному мероприятию</w:t>
      </w:r>
      <w:r w:rsidR="00D732EC" w:rsidRPr="00D732EC">
        <w:rPr>
          <w:b w:val="0"/>
          <w:sz w:val="28"/>
        </w:rPr>
        <w:t xml:space="preserve"> в</w:t>
      </w:r>
      <w:r w:rsidR="00AE57E9">
        <w:rPr>
          <w:b w:val="0"/>
          <w:sz w:val="28"/>
        </w:rPr>
        <w:t xml:space="preserve"> </w:t>
      </w:r>
      <w:r w:rsidR="00D732EC" w:rsidRPr="00D732EC">
        <w:rPr>
          <w:b w:val="0"/>
          <w:sz w:val="28"/>
        </w:rPr>
        <w:t xml:space="preserve">едином реестре </w:t>
      </w:r>
      <w:r w:rsidR="00AE57E9">
        <w:rPr>
          <w:b w:val="0"/>
          <w:sz w:val="28"/>
        </w:rPr>
        <w:t>контрольно (надзорных) мероприятий</w:t>
      </w:r>
      <w:r w:rsidR="00D732EC" w:rsidRPr="00D732EC">
        <w:rPr>
          <w:b w:val="0"/>
          <w:sz w:val="28"/>
        </w:rPr>
        <w:t>________________________________</w:t>
      </w:r>
      <w:r w:rsidR="00252FD5">
        <w:rPr>
          <w:b w:val="0"/>
          <w:sz w:val="28"/>
        </w:rPr>
        <w:t>_________</w:t>
      </w:r>
    </w:p>
    <w:p w:rsidR="00D732EC" w:rsidRPr="00AE57E9" w:rsidRDefault="00D732EC" w:rsidP="00D732EC">
      <w:pPr>
        <w:pStyle w:val="ConsPlusTitle"/>
        <w:jc w:val="both"/>
        <w:rPr>
          <w:b w:val="0"/>
          <w:i/>
          <w:sz w:val="28"/>
        </w:rPr>
      </w:pPr>
      <w:r w:rsidRPr="00AE57E9">
        <w:rPr>
          <w:b w:val="0"/>
          <w:i/>
          <w:sz w:val="28"/>
        </w:rPr>
        <w:t xml:space="preserve">                 </w:t>
      </w:r>
      <w:r w:rsidR="00252FD5">
        <w:rPr>
          <w:b w:val="0"/>
          <w:i/>
          <w:sz w:val="28"/>
        </w:rPr>
        <w:t xml:space="preserve">                  </w:t>
      </w:r>
      <w:r w:rsidRPr="00AE57E9">
        <w:rPr>
          <w:b w:val="0"/>
          <w:i/>
          <w:sz w:val="28"/>
        </w:rPr>
        <w:t xml:space="preserve">          </w:t>
      </w:r>
      <w:proofErr w:type="gramStart"/>
      <w:r w:rsidRPr="00AE57E9">
        <w:rPr>
          <w:b w:val="0"/>
          <w:i/>
          <w:sz w:val="28"/>
        </w:rPr>
        <w:t>(указывается учетный номер проверки и дата</w:t>
      </w:r>
      <w:proofErr w:type="gramEnd"/>
    </w:p>
    <w:p w:rsidR="00D732EC" w:rsidRPr="00AE57E9" w:rsidRDefault="008E58EF" w:rsidP="00D732EC">
      <w:pPr>
        <w:pStyle w:val="ConsPlusTitle"/>
        <w:jc w:val="both"/>
        <w:rPr>
          <w:b w:val="0"/>
          <w:i/>
          <w:sz w:val="28"/>
        </w:rPr>
      </w:pPr>
      <w:r>
        <w:rPr>
          <w:b w:val="0"/>
          <w:i/>
          <w:sz w:val="28"/>
        </w:rPr>
        <w:t xml:space="preserve">    </w:t>
      </w:r>
      <w:r w:rsidR="00D732EC" w:rsidRPr="00AE57E9">
        <w:rPr>
          <w:b w:val="0"/>
          <w:i/>
          <w:sz w:val="28"/>
        </w:rPr>
        <w:t xml:space="preserve">его присвоения в едином реестре </w:t>
      </w:r>
      <w:r w:rsidR="00AE57E9" w:rsidRPr="00AE57E9">
        <w:rPr>
          <w:b w:val="0"/>
          <w:i/>
          <w:sz w:val="28"/>
        </w:rPr>
        <w:t>контрольно (надзорных) мероприятий</w:t>
      </w:r>
      <w:r w:rsidR="00D732EC" w:rsidRPr="00AE57E9">
        <w:rPr>
          <w:b w:val="0"/>
          <w:i/>
          <w:sz w:val="28"/>
        </w:rPr>
        <w:t>)</w:t>
      </w:r>
    </w:p>
    <w:p w:rsidR="00D732EC" w:rsidRPr="00D732EC" w:rsidRDefault="008E58EF" w:rsidP="00252FD5">
      <w:pPr>
        <w:pStyle w:val="ConsPlusTitle"/>
        <w:jc w:val="both"/>
        <w:rPr>
          <w:b w:val="0"/>
          <w:sz w:val="28"/>
        </w:rPr>
      </w:pPr>
      <w:r w:rsidRPr="008E58EF">
        <w:rPr>
          <w:b w:val="0"/>
          <w:sz w:val="28"/>
        </w:rPr>
        <w:t>7</w:t>
      </w:r>
      <w:r w:rsidR="00D732EC" w:rsidRPr="008E58EF">
        <w:rPr>
          <w:b w:val="0"/>
          <w:sz w:val="28"/>
        </w:rPr>
        <w:t>.</w:t>
      </w:r>
      <w:r w:rsidR="00E00128">
        <w:rPr>
          <w:b w:val="0"/>
          <w:sz w:val="28"/>
        </w:rPr>
        <w:tab/>
      </w:r>
      <w:proofErr w:type="gramStart"/>
      <w:r>
        <w:rPr>
          <w:b w:val="0"/>
          <w:sz w:val="28"/>
        </w:rPr>
        <w:t>Д</w:t>
      </w:r>
      <w:r w:rsidRPr="008E58EF">
        <w:rPr>
          <w:b w:val="0"/>
          <w:sz w:val="28"/>
        </w:rPr>
        <w:t xml:space="preserve">олжность, фамилия и инициалы должностного лица </w:t>
      </w:r>
      <w:r w:rsidR="00C063E6" w:rsidRPr="00C063E6">
        <w:rPr>
          <w:b w:val="0"/>
          <w:sz w:val="28"/>
        </w:rPr>
        <w:t xml:space="preserve">администрации </w:t>
      </w:r>
      <w:proofErr w:type="spellStart"/>
      <w:r w:rsidR="00C063E6" w:rsidRPr="00C063E6">
        <w:rPr>
          <w:b w:val="0"/>
          <w:sz w:val="28"/>
        </w:rPr>
        <w:t>Срафимовичского</w:t>
      </w:r>
      <w:proofErr w:type="spellEnd"/>
      <w:r w:rsidR="00C063E6" w:rsidRPr="00C063E6">
        <w:rPr>
          <w:b w:val="0"/>
          <w:sz w:val="28"/>
        </w:rPr>
        <w:t xml:space="preserve"> муниципального района Волгоградской области</w:t>
      </w:r>
      <w:r w:rsidRPr="00D732EC">
        <w:rPr>
          <w:b w:val="0"/>
          <w:sz w:val="28"/>
        </w:rPr>
        <w:t xml:space="preserve">, </w:t>
      </w:r>
      <w:r w:rsidR="00252FD5">
        <w:rPr>
          <w:b w:val="0"/>
          <w:sz w:val="28"/>
        </w:rPr>
        <w:br/>
      </w:r>
      <w:r w:rsidRPr="008E58EF">
        <w:rPr>
          <w:b w:val="0"/>
          <w:sz w:val="28"/>
        </w:rPr>
        <w:t xml:space="preserve">в должностные обязанности которого в соответствии с положением </w:t>
      </w:r>
      <w:r w:rsidR="00252FD5">
        <w:rPr>
          <w:b w:val="0"/>
          <w:sz w:val="28"/>
        </w:rPr>
        <w:br/>
      </w:r>
      <w:r w:rsidRPr="008E58EF">
        <w:rPr>
          <w:b w:val="0"/>
          <w:sz w:val="28"/>
        </w:rPr>
        <w:t xml:space="preserve">о </w:t>
      </w:r>
      <w:r w:rsidR="00252FD5">
        <w:rPr>
          <w:b w:val="0"/>
          <w:sz w:val="28"/>
        </w:rPr>
        <w:t>муниципальном земельном контроле</w:t>
      </w:r>
      <w:r w:rsidRPr="008E58EF">
        <w:rPr>
          <w:b w:val="0"/>
          <w:sz w:val="28"/>
        </w:rPr>
        <w:t xml:space="preserve">, должностным регламентом </w:t>
      </w:r>
      <w:r w:rsidR="00247212">
        <w:rPr>
          <w:b w:val="0"/>
          <w:sz w:val="28"/>
        </w:rPr>
        <w:br/>
      </w:r>
      <w:r w:rsidRPr="008E58EF">
        <w:rPr>
          <w:b w:val="0"/>
          <w:sz w:val="28"/>
        </w:rPr>
        <w:t xml:space="preserve">или должностной инструкцией входит осуществление полномочий по виду контроля, в том числе проведение профилактических мероприятий </w:t>
      </w:r>
      <w:r w:rsidR="00252FD5">
        <w:rPr>
          <w:b w:val="0"/>
          <w:sz w:val="28"/>
        </w:rPr>
        <w:br/>
      </w:r>
      <w:r w:rsidRPr="008E58EF">
        <w:rPr>
          <w:b w:val="0"/>
          <w:sz w:val="28"/>
        </w:rPr>
        <w:t>и контрольных мероприятий (далее - инспектор), проводящего контрольное мероприятие и заполняющего проверочный лист</w:t>
      </w:r>
      <w:r w:rsidR="00252FD5">
        <w:rPr>
          <w:b w:val="0"/>
          <w:sz w:val="28"/>
        </w:rPr>
        <w:t xml:space="preserve"> </w:t>
      </w:r>
      <w:r w:rsidR="00D732EC" w:rsidRPr="00D732EC">
        <w:rPr>
          <w:b w:val="0"/>
          <w:sz w:val="28"/>
        </w:rPr>
        <w:t>__</w:t>
      </w:r>
      <w:r w:rsidR="00C063E6">
        <w:rPr>
          <w:b w:val="0"/>
          <w:sz w:val="28"/>
        </w:rPr>
        <w:t>____________</w:t>
      </w:r>
      <w:r w:rsidR="00D732EC" w:rsidRPr="00D732EC">
        <w:rPr>
          <w:b w:val="0"/>
          <w:sz w:val="28"/>
        </w:rPr>
        <w:t>_________</w:t>
      </w:r>
      <w:proofErr w:type="gramEnd"/>
    </w:p>
    <w:p w:rsidR="00252FD5" w:rsidRPr="00D732EC" w:rsidRDefault="00252FD5" w:rsidP="00252FD5">
      <w:pPr>
        <w:pStyle w:val="ConsPlusTitle"/>
        <w:jc w:val="both"/>
        <w:rPr>
          <w:b w:val="0"/>
          <w:sz w:val="28"/>
        </w:rPr>
      </w:pPr>
      <w:r>
        <w:rPr>
          <w:b w:val="0"/>
          <w:sz w:val="28"/>
        </w:rPr>
        <w:t>__________________________________________________</w:t>
      </w:r>
      <w:r w:rsidR="00C063E6">
        <w:rPr>
          <w:b w:val="0"/>
          <w:sz w:val="28"/>
        </w:rPr>
        <w:t>_</w:t>
      </w:r>
      <w:r>
        <w:rPr>
          <w:b w:val="0"/>
          <w:sz w:val="28"/>
        </w:rPr>
        <w:t>______________</w:t>
      </w:r>
    </w:p>
    <w:p w:rsidR="00D732EC" w:rsidRPr="00D732EC" w:rsidRDefault="00247212" w:rsidP="00247212">
      <w:pPr>
        <w:widowControl/>
        <w:autoSpaceDE w:val="0"/>
        <w:autoSpaceDN w:val="0"/>
        <w:adjustRightInd w:val="0"/>
        <w:jc w:val="both"/>
        <w:rPr>
          <w:b/>
          <w:sz w:val="28"/>
        </w:rPr>
      </w:pPr>
      <w:r w:rsidRPr="00247212">
        <w:rPr>
          <w:rFonts w:ascii="Times New Roman" w:hAnsi="Times New Roman"/>
          <w:sz w:val="28"/>
        </w:rPr>
        <w:t>8</w:t>
      </w:r>
      <w:r w:rsidR="00D732EC" w:rsidRPr="00247212">
        <w:rPr>
          <w:rFonts w:ascii="Times New Roman" w:hAnsi="Times New Roman"/>
          <w:sz w:val="28"/>
        </w:rPr>
        <w:t>.</w:t>
      </w:r>
      <w:r w:rsidR="00E00128">
        <w:rPr>
          <w:rFonts w:ascii="Times New Roman" w:hAnsi="Times New Roman"/>
          <w:sz w:val="28"/>
        </w:rPr>
        <w:tab/>
      </w:r>
      <w:r w:rsidR="00D732EC" w:rsidRPr="00247212">
        <w:rPr>
          <w:rFonts w:ascii="Times New Roman" w:hAnsi="Times New Roman"/>
          <w:sz w:val="28"/>
        </w:rPr>
        <w:t xml:space="preserve">Перечень вопросов, </w:t>
      </w:r>
      <w:r w:rsidRPr="00247212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отражающих содержание обязательных требований, нарушение которых влечет риск причинения вреда (ущерба) охраняемым законом ценностям, содержащихся в Реестре обязательных требований (при отсутствии - в нормативном правовом акте, устанавливающим обязательные требования), ответы на которые свидетельствуют о соблюдении или несоблюдении контролируемым лицом обязательн</w:t>
      </w:r>
      <w:r w:rsidR="00C063E6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ых требований</w:t>
      </w: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:</w:t>
      </w:r>
    </w:p>
    <w:p w:rsidR="00D732EC" w:rsidRDefault="00D732EC" w:rsidP="0024234A">
      <w:pPr>
        <w:pStyle w:val="ConsPlusTitle"/>
        <w:jc w:val="center"/>
        <w:rPr>
          <w:b w:val="0"/>
          <w:sz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261"/>
        <w:gridCol w:w="2268"/>
        <w:gridCol w:w="567"/>
        <w:gridCol w:w="567"/>
        <w:gridCol w:w="1418"/>
        <w:gridCol w:w="1133"/>
      </w:tblGrid>
      <w:tr w:rsidR="00823E66" w:rsidTr="00C063E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66" w:rsidRDefault="00823E66" w:rsidP="00346936">
            <w:pPr>
              <w:pStyle w:val="ConsPlusNormal"/>
              <w:jc w:val="center"/>
            </w:pPr>
            <w:r>
              <w:t>N</w:t>
            </w:r>
            <w:r>
              <w:lastRenderedPageBreak/>
              <w:t xml:space="preserve"> 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66" w:rsidRDefault="00823E66" w:rsidP="00C063E6">
            <w:pPr>
              <w:pStyle w:val="ConsPlusNormal"/>
              <w:ind w:firstLine="0"/>
              <w:jc w:val="center"/>
            </w:pPr>
            <w:r>
              <w:lastRenderedPageBreak/>
              <w:t xml:space="preserve">Вопросы, отражающие </w:t>
            </w:r>
            <w:r>
              <w:lastRenderedPageBreak/>
              <w:t>содержание обязательных требований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66" w:rsidRDefault="00823E66" w:rsidP="008A77A2">
            <w:pPr>
              <w:pStyle w:val="ConsPlusNormal"/>
              <w:ind w:firstLine="0"/>
              <w:jc w:val="center"/>
            </w:pPr>
            <w:r>
              <w:lastRenderedPageBreak/>
              <w:t xml:space="preserve">Реквизиты </w:t>
            </w:r>
            <w:r>
              <w:lastRenderedPageBreak/>
              <w:t xml:space="preserve">нормативных правовых актов, </w:t>
            </w:r>
            <w:r>
              <w:br/>
              <w:t>с указанием их структурных единиц, которыми установлены обязательные требования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66" w:rsidRDefault="00823E66" w:rsidP="00C063E6">
            <w:pPr>
              <w:pStyle w:val="ConsPlusNormal"/>
              <w:ind w:firstLine="52"/>
              <w:jc w:val="center"/>
            </w:pPr>
            <w:r>
              <w:lastRenderedPageBreak/>
              <w:t>Ответы на вопросы</w:t>
            </w:r>
          </w:p>
        </w:tc>
      </w:tr>
      <w:tr w:rsidR="00823E66" w:rsidTr="00C063E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66" w:rsidRDefault="00823E66" w:rsidP="00346936">
            <w:pPr>
              <w:pStyle w:val="ConsPlusNormal"/>
              <w:jc w:val="both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66" w:rsidRDefault="00823E66" w:rsidP="00346936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66" w:rsidRDefault="00823E66" w:rsidP="00346936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66" w:rsidRPr="00C063E6" w:rsidRDefault="00823E66" w:rsidP="00346936">
            <w:pPr>
              <w:pStyle w:val="ConsPlusNormal"/>
              <w:jc w:val="center"/>
              <w:rPr>
                <w:szCs w:val="24"/>
              </w:rPr>
            </w:pPr>
            <w:proofErr w:type="spellStart"/>
            <w:r w:rsidRPr="00C063E6">
              <w:rPr>
                <w:szCs w:val="24"/>
              </w:rPr>
              <w:t>ДДа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66" w:rsidRPr="00C063E6" w:rsidRDefault="00823E66" w:rsidP="008A77A2">
            <w:pPr>
              <w:pStyle w:val="ConsPlusNormal"/>
              <w:ind w:firstLine="0"/>
              <w:rPr>
                <w:szCs w:val="24"/>
              </w:rPr>
            </w:pPr>
          </w:p>
          <w:p w:rsidR="00823E66" w:rsidRPr="00C063E6" w:rsidRDefault="00823E66" w:rsidP="008A77A2">
            <w:pPr>
              <w:pStyle w:val="ConsPlusNormal"/>
              <w:ind w:firstLine="0"/>
              <w:rPr>
                <w:szCs w:val="24"/>
              </w:rPr>
            </w:pPr>
            <w:r w:rsidRPr="00C063E6">
              <w:rPr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66" w:rsidRPr="00C063E6" w:rsidRDefault="00823E66" w:rsidP="00823E66">
            <w:pPr>
              <w:pStyle w:val="ConsPlusNormal"/>
              <w:ind w:firstLine="52"/>
              <w:jc w:val="center"/>
              <w:rPr>
                <w:szCs w:val="24"/>
              </w:rPr>
            </w:pPr>
            <w:proofErr w:type="spellStart"/>
            <w:proofErr w:type="gramStart"/>
            <w:r w:rsidRPr="00C063E6">
              <w:rPr>
                <w:szCs w:val="24"/>
              </w:rPr>
              <w:t>Неприме</w:t>
            </w:r>
            <w:r w:rsidR="00C063E6">
              <w:rPr>
                <w:szCs w:val="24"/>
              </w:rPr>
              <w:t>-</w:t>
            </w:r>
            <w:r w:rsidRPr="00C063E6">
              <w:rPr>
                <w:szCs w:val="24"/>
              </w:rPr>
              <w:t>нимо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66" w:rsidRPr="00C063E6" w:rsidRDefault="00C063E6" w:rsidP="00B13492">
            <w:pPr>
              <w:pStyle w:val="ConsPlusNormal"/>
              <w:ind w:firstLine="52"/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П</w:t>
            </w:r>
            <w:r w:rsidR="00823E66" w:rsidRPr="00C063E6">
              <w:rPr>
                <w:szCs w:val="24"/>
              </w:rPr>
              <w:t>риме</w:t>
            </w:r>
            <w:r>
              <w:rPr>
                <w:szCs w:val="24"/>
              </w:rPr>
              <w:t>-</w:t>
            </w:r>
            <w:r w:rsidR="00823E66" w:rsidRPr="00C063E6">
              <w:rPr>
                <w:szCs w:val="24"/>
              </w:rPr>
              <w:t>чание</w:t>
            </w:r>
            <w:proofErr w:type="spellEnd"/>
            <w:proofErr w:type="gramEnd"/>
          </w:p>
        </w:tc>
      </w:tr>
      <w:tr w:rsidR="00823E66" w:rsidTr="00C063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66" w:rsidRPr="005A706A" w:rsidRDefault="00823E66" w:rsidP="00346936">
            <w:pPr>
              <w:pStyle w:val="ConsPlusNormal"/>
              <w:jc w:val="center"/>
              <w:rPr>
                <w:szCs w:val="24"/>
              </w:rPr>
            </w:pPr>
            <w:r w:rsidRPr="005A706A">
              <w:rPr>
                <w:szCs w:val="24"/>
              </w:rPr>
              <w:lastRenderedPageBreak/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66" w:rsidRPr="005A706A" w:rsidRDefault="00823E66" w:rsidP="008A77A2">
            <w:pPr>
              <w:pStyle w:val="ConsPlusNormal"/>
              <w:ind w:firstLine="80"/>
              <w:jc w:val="center"/>
              <w:rPr>
                <w:szCs w:val="24"/>
              </w:rPr>
            </w:pPr>
            <w:r w:rsidRPr="005A706A">
              <w:rPr>
                <w:szCs w:val="24"/>
              </w:rPr>
              <w:t xml:space="preserve">Используется </w:t>
            </w:r>
          </w:p>
          <w:p w:rsidR="00823E66" w:rsidRPr="005A706A" w:rsidRDefault="00823E66" w:rsidP="008914EA">
            <w:pPr>
              <w:pStyle w:val="ConsPlusNormal"/>
              <w:ind w:firstLine="80"/>
              <w:jc w:val="center"/>
              <w:rPr>
                <w:szCs w:val="24"/>
              </w:rPr>
            </w:pPr>
            <w:r w:rsidRPr="005A706A">
              <w:rPr>
                <w:szCs w:val="24"/>
              </w:rPr>
              <w:t>ли проверяемым юридическим лицом</w:t>
            </w:r>
            <w:r>
              <w:rPr>
                <w:szCs w:val="24"/>
              </w:rPr>
              <w:t xml:space="preserve"> или</w:t>
            </w:r>
            <w:r w:rsidRPr="005A706A">
              <w:rPr>
                <w:szCs w:val="24"/>
              </w:rPr>
              <w:t xml:space="preserve"> индивидуальным предпринимателем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br/>
              <w:t>или гражданином,</w:t>
            </w:r>
            <w:r w:rsidRPr="005A706A">
              <w:rPr>
                <w:szCs w:val="24"/>
              </w:rPr>
              <w:t xml:space="preserve"> земельный участок</w:t>
            </w:r>
            <w:r>
              <w:rPr>
                <w:szCs w:val="24"/>
              </w:rPr>
              <w:t xml:space="preserve"> </w:t>
            </w:r>
            <w:r w:rsidRPr="005A706A">
              <w:rPr>
                <w:szCs w:val="24"/>
              </w:rPr>
              <w:t xml:space="preserve">в соответствии </w:t>
            </w:r>
            <w:r>
              <w:rPr>
                <w:szCs w:val="24"/>
              </w:rPr>
              <w:br/>
            </w:r>
            <w:r w:rsidRPr="005A706A">
              <w:rPr>
                <w:szCs w:val="24"/>
              </w:rPr>
              <w:t>с установленным целевым назначением и (или) видом разрешенного использования?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66" w:rsidRPr="005A706A" w:rsidRDefault="00B32513" w:rsidP="008A77A2">
            <w:pPr>
              <w:pStyle w:val="ConsPlusNormal"/>
              <w:ind w:firstLine="80"/>
              <w:jc w:val="center"/>
              <w:rPr>
                <w:szCs w:val="24"/>
              </w:rPr>
            </w:pPr>
            <w:hyperlink r:id="rId9" w:history="1">
              <w:r w:rsidR="00823E66" w:rsidRPr="005A706A">
                <w:rPr>
                  <w:szCs w:val="24"/>
                </w:rPr>
                <w:t>пункт 2 статьи 7</w:t>
              </w:r>
            </w:hyperlink>
            <w:r w:rsidR="00823E66" w:rsidRPr="005A706A">
              <w:rPr>
                <w:szCs w:val="24"/>
              </w:rPr>
              <w:t xml:space="preserve">, </w:t>
            </w:r>
            <w:hyperlink r:id="rId10" w:history="1">
              <w:r w:rsidR="00823E66" w:rsidRPr="005A706A">
                <w:rPr>
                  <w:szCs w:val="24"/>
                </w:rPr>
                <w:t>статья 42</w:t>
              </w:r>
            </w:hyperlink>
            <w:r w:rsidR="00823E66" w:rsidRPr="005A706A">
              <w:rPr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66" w:rsidRPr="005A706A" w:rsidRDefault="00823E66" w:rsidP="00346936">
            <w:pPr>
              <w:pStyle w:val="ConsPlusNormal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66" w:rsidRPr="005A706A" w:rsidRDefault="00823E66" w:rsidP="00346936">
            <w:pPr>
              <w:pStyle w:val="ConsPlusNormal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66" w:rsidRPr="005A706A" w:rsidRDefault="00823E66" w:rsidP="00346936">
            <w:pPr>
              <w:pStyle w:val="ConsPlusNormal"/>
              <w:rPr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66" w:rsidRPr="005A706A" w:rsidRDefault="00823E66" w:rsidP="00346936">
            <w:pPr>
              <w:pStyle w:val="ConsPlusNormal"/>
              <w:rPr>
                <w:szCs w:val="24"/>
              </w:rPr>
            </w:pPr>
          </w:p>
        </w:tc>
      </w:tr>
      <w:tr w:rsidR="00823E66" w:rsidTr="00C063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66" w:rsidRPr="005A706A" w:rsidRDefault="00823E66" w:rsidP="00346936">
            <w:pPr>
              <w:pStyle w:val="ConsPlusNormal"/>
              <w:jc w:val="center"/>
              <w:rPr>
                <w:szCs w:val="24"/>
              </w:rPr>
            </w:pPr>
            <w:r w:rsidRPr="005A706A">
              <w:rPr>
                <w:szCs w:val="24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66" w:rsidRPr="005A706A" w:rsidRDefault="00823E66" w:rsidP="008A77A2">
            <w:pPr>
              <w:pStyle w:val="ConsPlusNormal"/>
              <w:ind w:firstLine="80"/>
              <w:jc w:val="center"/>
              <w:rPr>
                <w:szCs w:val="24"/>
              </w:rPr>
            </w:pPr>
            <w:r w:rsidRPr="005A706A">
              <w:rPr>
                <w:szCs w:val="24"/>
              </w:rPr>
              <w:t xml:space="preserve">Имеются </w:t>
            </w:r>
          </w:p>
          <w:p w:rsidR="00823E66" w:rsidRPr="005A706A" w:rsidRDefault="00823E66" w:rsidP="008A77A2">
            <w:pPr>
              <w:pStyle w:val="ConsPlusNormal"/>
              <w:ind w:firstLine="80"/>
              <w:jc w:val="center"/>
              <w:rPr>
                <w:szCs w:val="24"/>
              </w:rPr>
            </w:pPr>
            <w:r w:rsidRPr="005A706A">
              <w:rPr>
                <w:szCs w:val="24"/>
              </w:rPr>
              <w:t xml:space="preserve">ли у проверяемого юридического лица </w:t>
            </w:r>
          </w:p>
          <w:p w:rsidR="00823E66" w:rsidRPr="005A706A" w:rsidRDefault="00823E66" w:rsidP="008914EA">
            <w:pPr>
              <w:pStyle w:val="ConsPlusNormal"/>
              <w:ind w:firstLine="80"/>
              <w:jc w:val="center"/>
              <w:rPr>
                <w:szCs w:val="24"/>
              </w:rPr>
            </w:pPr>
            <w:r w:rsidRPr="005A706A">
              <w:rPr>
                <w:szCs w:val="24"/>
              </w:rPr>
              <w:t xml:space="preserve">или индивидуального предпринимателя </w:t>
            </w:r>
            <w:r>
              <w:rPr>
                <w:szCs w:val="24"/>
              </w:rPr>
              <w:br/>
              <w:t xml:space="preserve">или гражданина </w:t>
            </w:r>
            <w:r w:rsidRPr="005A706A">
              <w:rPr>
                <w:szCs w:val="24"/>
              </w:rPr>
              <w:t>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66" w:rsidRPr="005A706A" w:rsidRDefault="00B32513" w:rsidP="008A77A2">
            <w:pPr>
              <w:pStyle w:val="ConsPlusNormal"/>
              <w:ind w:firstLine="80"/>
              <w:jc w:val="center"/>
              <w:rPr>
                <w:szCs w:val="24"/>
              </w:rPr>
            </w:pPr>
            <w:hyperlink r:id="rId11" w:history="1">
              <w:r w:rsidR="00823E66" w:rsidRPr="005A706A">
                <w:rPr>
                  <w:szCs w:val="24"/>
                </w:rPr>
                <w:t>пункт 1 статьи 25</w:t>
              </w:r>
            </w:hyperlink>
            <w:r w:rsidR="00823E66" w:rsidRPr="005A706A">
              <w:rPr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66" w:rsidRPr="005A706A" w:rsidRDefault="00823E66" w:rsidP="00346936">
            <w:pPr>
              <w:pStyle w:val="ConsPlusNormal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66" w:rsidRPr="005A706A" w:rsidRDefault="00823E66" w:rsidP="00346936">
            <w:pPr>
              <w:pStyle w:val="ConsPlusNormal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66" w:rsidRPr="005A706A" w:rsidRDefault="00823E66" w:rsidP="00346936">
            <w:pPr>
              <w:pStyle w:val="ConsPlusNormal"/>
              <w:rPr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66" w:rsidRPr="005A706A" w:rsidRDefault="00823E66" w:rsidP="00346936">
            <w:pPr>
              <w:pStyle w:val="ConsPlusNormal"/>
              <w:rPr>
                <w:szCs w:val="24"/>
              </w:rPr>
            </w:pPr>
          </w:p>
        </w:tc>
      </w:tr>
      <w:tr w:rsidR="00823E66" w:rsidTr="00C063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66" w:rsidRPr="005A706A" w:rsidRDefault="00823E66" w:rsidP="00346936">
            <w:pPr>
              <w:pStyle w:val="ConsPlusNormal"/>
              <w:jc w:val="center"/>
              <w:rPr>
                <w:szCs w:val="24"/>
              </w:rPr>
            </w:pPr>
            <w:r w:rsidRPr="005A706A">
              <w:rPr>
                <w:szCs w:val="24"/>
              </w:rPr>
              <w:t>3</w:t>
            </w:r>
          </w:p>
          <w:p w:rsidR="00823E66" w:rsidRPr="005A706A" w:rsidRDefault="00823E66" w:rsidP="008A77A2">
            <w:pPr>
              <w:rPr>
                <w:rFonts w:ascii="Times New Roman" w:hAnsi="Times New Roman"/>
                <w:sz w:val="24"/>
                <w:szCs w:val="24"/>
              </w:rPr>
            </w:pPr>
            <w:r w:rsidRPr="005A706A">
              <w:rPr>
                <w:rFonts w:ascii="Times New Roman" w:hAnsi="Times New Roman"/>
                <w:sz w:val="24"/>
                <w:szCs w:val="24"/>
              </w:rPr>
              <w:t xml:space="preserve">   3</w:t>
            </w:r>
          </w:p>
          <w:p w:rsidR="00823E66" w:rsidRPr="005A706A" w:rsidRDefault="00823E66" w:rsidP="008A77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66" w:rsidRPr="005A706A" w:rsidRDefault="00823E66" w:rsidP="008A77A2">
            <w:pPr>
              <w:pStyle w:val="ConsPlusNormal"/>
              <w:ind w:firstLine="80"/>
              <w:jc w:val="center"/>
              <w:rPr>
                <w:szCs w:val="24"/>
              </w:rPr>
            </w:pPr>
            <w:r w:rsidRPr="005A706A">
              <w:rPr>
                <w:szCs w:val="24"/>
              </w:rPr>
              <w:t xml:space="preserve">Соответствует </w:t>
            </w:r>
          </w:p>
          <w:p w:rsidR="00823E66" w:rsidRPr="005A706A" w:rsidRDefault="00823E66" w:rsidP="008A77A2">
            <w:pPr>
              <w:pStyle w:val="ConsPlusNormal"/>
              <w:ind w:firstLine="80"/>
              <w:jc w:val="center"/>
              <w:rPr>
                <w:szCs w:val="24"/>
              </w:rPr>
            </w:pPr>
            <w:r w:rsidRPr="005A706A">
              <w:rPr>
                <w:szCs w:val="24"/>
              </w:rPr>
              <w:t>ли площадь используемого проверяемым юридическим лицом</w:t>
            </w:r>
            <w:r>
              <w:rPr>
                <w:szCs w:val="24"/>
              </w:rPr>
              <w:t xml:space="preserve"> или </w:t>
            </w:r>
            <w:r w:rsidRPr="005A706A">
              <w:rPr>
                <w:szCs w:val="24"/>
              </w:rPr>
              <w:t xml:space="preserve">индивидуальным предпринимателем </w:t>
            </w:r>
            <w:r>
              <w:rPr>
                <w:szCs w:val="24"/>
              </w:rPr>
              <w:br/>
              <w:t>или гражданином</w:t>
            </w:r>
            <w:r w:rsidRPr="005A706A">
              <w:rPr>
                <w:szCs w:val="24"/>
              </w:rPr>
              <w:t xml:space="preserve"> земельного участка площади земельного участка, указанной </w:t>
            </w:r>
          </w:p>
          <w:p w:rsidR="00823E66" w:rsidRPr="005A706A" w:rsidRDefault="00823E66" w:rsidP="0077423B">
            <w:pPr>
              <w:pStyle w:val="ConsPlusNormal"/>
              <w:ind w:firstLine="80"/>
              <w:jc w:val="center"/>
              <w:rPr>
                <w:szCs w:val="24"/>
              </w:rPr>
            </w:pPr>
            <w:r w:rsidRPr="005A706A">
              <w:rPr>
                <w:szCs w:val="24"/>
              </w:rPr>
              <w:t>в правоустанавливающих документах?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66" w:rsidRPr="005A706A" w:rsidRDefault="00B32513" w:rsidP="008A77A2">
            <w:pPr>
              <w:pStyle w:val="ConsPlusNormal"/>
              <w:ind w:firstLine="80"/>
              <w:jc w:val="center"/>
              <w:rPr>
                <w:szCs w:val="24"/>
              </w:rPr>
            </w:pPr>
            <w:hyperlink r:id="rId12" w:history="1">
              <w:r w:rsidR="00823E66" w:rsidRPr="005A706A">
                <w:rPr>
                  <w:szCs w:val="24"/>
                </w:rPr>
                <w:t>пункт 1 статьи 25</w:t>
              </w:r>
            </w:hyperlink>
            <w:r w:rsidR="00823E66" w:rsidRPr="005A706A">
              <w:rPr>
                <w:szCs w:val="24"/>
              </w:rPr>
              <w:t xml:space="preserve">, </w:t>
            </w:r>
            <w:hyperlink r:id="rId13" w:history="1">
              <w:r w:rsidR="00823E66" w:rsidRPr="005A706A">
                <w:rPr>
                  <w:szCs w:val="24"/>
                </w:rPr>
                <w:t>пункт 1 статьи 26</w:t>
              </w:r>
            </w:hyperlink>
            <w:r w:rsidR="00823E66" w:rsidRPr="005A706A">
              <w:rPr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66" w:rsidRPr="005A706A" w:rsidRDefault="00823E66" w:rsidP="00346936">
            <w:pPr>
              <w:pStyle w:val="ConsPlusNormal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66" w:rsidRPr="005A706A" w:rsidRDefault="00823E66" w:rsidP="00346936">
            <w:pPr>
              <w:pStyle w:val="ConsPlusNormal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66" w:rsidRPr="005A706A" w:rsidRDefault="00823E66" w:rsidP="00346936">
            <w:pPr>
              <w:pStyle w:val="ConsPlusNormal"/>
              <w:rPr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66" w:rsidRPr="005A706A" w:rsidRDefault="00823E66" w:rsidP="00346936">
            <w:pPr>
              <w:pStyle w:val="ConsPlusNormal"/>
              <w:rPr>
                <w:szCs w:val="24"/>
              </w:rPr>
            </w:pPr>
          </w:p>
        </w:tc>
      </w:tr>
      <w:tr w:rsidR="00823E66" w:rsidTr="00C063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66" w:rsidRPr="005A706A" w:rsidRDefault="00823E66" w:rsidP="00346936">
            <w:pPr>
              <w:pStyle w:val="ConsPlusNormal"/>
              <w:jc w:val="center"/>
              <w:rPr>
                <w:szCs w:val="24"/>
              </w:rPr>
            </w:pPr>
            <w:r w:rsidRPr="005A706A">
              <w:rPr>
                <w:szCs w:val="24"/>
              </w:rPr>
              <w:t>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66" w:rsidRPr="005A706A" w:rsidRDefault="00823E66" w:rsidP="008A77A2">
            <w:pPr>
              <w:pStyle w:val="ConsPlusNormal"/>
              <w:ind w:firstLine="80"/>
              <w:jc w:val="center"/>
              <w:rPr>
                <w:szCs w:val="24"/>
              </w:rPr>
            </w:pPr>
            <w:proofErr w:type="gramStart"/>
            <w:r w:rsidRPr="005A706A">
              <w:rPr>
                <w:szCs w:val="24"/>
              </w:rPr>
              <w:t xml:space="preserve">В случаях, если использование земельного участка (земельных участков), находящегося </w:t>
            </w:r>
            <w:r>
              <w:rPr>
                <w:szCs w:val="24"/>
              </w:rPr>
              <w:br/>
            </w:r>
            <w:r w:rsidRPr="005A706A">
              <w:rPr>
                <w:szCs w:val="24"/>
              </w:rPr>
              <w:t xml:space="preserve">в государственной </w:t>
            </w:r>
            <w:r>
              <w:rPr>
                <w:szCs w:val="24"/>
              </w:rPr>
              <w:br/>
            </w:r>
            <w:r w:rsidRPr="005A706A">
              <w:rPr>
                <w:szCs w:val="24"/>
              </w:rPr>
              <w:t xml:space="preserve">или муниципальной собственности на основании разрешения на использование </w:t>
            </w:r>
            <w:r w:rsidRPr="005A706A">
              <w:rPr>
                <w:szCs w:val="24"/>
              </w:rPr>
              <w:lastRenderedPageBreak/>
              <w:t xml:space="preserve">земель или земельных участков, привело </w:t>
            </w:r>
            <w:r>
              <w:rPr>
                <w:szCs w:val="24"/>
              </w:rPr>
              <w:br/>
            </w:r>
            <w:r w:rsidRPr="005A706A">
              <w:rPr>
                <w:szCs w:val="24"/>
              </w:rPr>
              <w:t xml:space="preserve">к порче либо уничтожению плодородного слоя почвы </w:t>
            </w:r>
            <w:r>
              <w:rPr>
                <w:szCs w:val="24"/>
              </w:rPr>
              <w:br/>
            </w:r>
            <w:r w:rsidRPr="005A706A">
              <w:rPr>
                <w:szCs w:val="24"/>
              </w:rPr>
              <w:t xml:space="preserve">в границах таких земель </w:t>
            </w:r>
            <w:r>
              <w:rPr>
                <w:szCs w:val="24"/>
              </w:rPr>
              <w:br/>
            </w:r>
            <w:r w:rsidRPr="005A706A">
              <w:rPr>
                <w:szCs w:val="24"/>
              </w:rPr>
              <w:t xml:space="preserve">или земельных участков, приведены ли земли </w:t>
            </w:r>
            <w:r>
              <w:rPr>
                <w:szCs w:val="24"/>
              </w:rPr>
              <w:br/>
            </w:r>
            <w:r w:rsidRPr="005A706A">
              <w:rPr>
                <w:szCs w:val="24"/>
              </w:rPr>
              <w:t xml:space="preserve">или земельные участки </w:t>
            </w:r>
            <w:r>
              <w:rPr>
                <w:szCs w:val="24"/>
              </w:rPr>
              <w:br/>
            </w:r>
            <w:r w:rsidRPr="005A706A">
              <w:rPr>
                <w:szCs w:val="24"/>
              </w:rPr>
              <w:t xml:space="preserve">в состояние, пригодное </w:t>
            </w:r>
            <w:r>
              <w:rPr>
                <w:szCs w:val="24"/>
              </w:rPr>
              <w:br/>
            </w:r>
            <w:r w:rsidRPr="005A706A">
              <w:rPr>
                <w:szCs w:val="24"/>
              </w:rPr>
              <w:t xml:space="preserve">для использования </w:t>
            </w:r>
            <w:r>
              <w:rPr>
                <w:szCs w:val="24"/>
              </w:rPr>
              <w:br/>
            </w:r>
            <w:r w:rsidRPr="005A706A">
              <w:rPr>
                <w:szCs w:val="24"/>
              </w:rPr>
              <w:t>в соответствии с видом разрешенного использования?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66" w:rsidRPr="005A706A" w:rsidRDefault="00B32513" w:rsidP="008A77A2">
            <w:pPr>
              <w:pStyle w:val="ConsPlusNormal"/>
              <w:ind w:firstLine="80"/>
              <w:jc w:val="center"/>
              <w:rPr>
                <w:szCs w:val="24"/>
              </w:rPr>
            </w:pPr>
            <w:hyperlink r:id="rId14" w:history="1">
              <w:r w:rsidR="00823E66" w:rsidRPr="005A706A">
                <w:rPr>
                  <w:szCs w:val="24"/>
                </w:rPr>
                <w:t>пункт 5 статьи 13</w:t>
              </w:r>
            </w:hyperlink>
            <w:r w:rsidR="00823E66" w:rsidRPr="005A706A">
              <w:rPr>
                <w:szCs w:val="24"/>
              </w:rPr>
              <w:t xml:space="preserve">, </w:t>
            </w:r>
            <w:hyperlink r:id="rId15" w:history="1">
              <w:r w:rsidR="00823E66" w:rsidRPr="005A706A">
                <w:rPr>
                  <w:szCs w:val="24"/>
                </w:rPr>
                <w:t>подпункт 1 статьи 39.35</w:t>
              </w:r>
            </w:hyperlink>
            <w:r w:rsidR="00823E66" w:rsidRPr="005A706A">
              <w:rPr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66" w:rsidRPr="005A706A" w:rsidRDefault="00823E66" w:rsidP="00346936">
            <w:pPr>
              <w:pStyle w:val="ConsPlusNormal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66" w:rsidRPr="005A706A" w:rsidRDefault="00823E66" w:rsidP="00346936">
            <w:pPr>
              <w:pStyle w:val="ConsPlusNormal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66" w:rsidRPr="005A706A" w:rsidRDefault="00823E66" w:rsidP="00346936">
            <w:pPr>
              <w:pStyle w:val="ConsPlusNormal"/>
              <w:rPr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66" w:rsidRPr="005A706A" w:rsidRDefault="00823E66" w:rsidP="00346936">
            <w:pPr>
              <w:pStyle w:val="ConsPlusNormal"/>
              <w:rPr>
                <w:szCs w:val="24"/>
              </w:rPr>
            </w:pPr>
          </w:p>
        </w:tc>
      </w:tr>
      <w:tr w:rsidR="00823E66" w:rsidTr="00C063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66" w:rsidRPr="005A706A" w:rsidRDefault="00823E66" w:rsidP="00346936">
            <w:pPr>
              <w:pStyle w:val="ConsPlusNormal"/>
              <w:jc w:val="center"/>
              <w:rPr>
                <w:szCs w:val="24"/>
              </w:rPr>
            </w:pPr>
            <w:r w:rsidRPr="005A706A">
              <w:rPr>
                <w:szCs w:val="24"/>
              </w:rPr>
              <w:lastRenderedPageBreak/>
              <w:t>55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66" w:rsidRDefault="00823E66" w:rsidP="008A77A2">
            <w:pPr>
              <w:pStyle w:val="ConsPlusNormal"/>
              <w:ind w:firstLine="80"/>
              <w:jc w:val="center"/>
              <w:rPr>
                <w:szCs w:val="24"/>
              </w:rPr>
            </w:pPr>
            <w:r w:rsidRPr="005A706A">
              <w:rPr>
                <w:szCs w:val="24"/>
              </w:rPr>
              <w:t>В случае</w:t>
            </w:r>
            <w:proofErr w:type="gramStart"/>
            <w:r w:rsidRPr="005A706A">
              <w:rPr>
                <w:szCs w:val="24"/>
              </w:rPr>
              <w:t>,</w:t>
            </w:r>
            <w:proofErr w:type="gramEnd"/>
            <w:r w:rsidRPr="005A706A">
              <w:rPr>
                <w:szCs w:val="24"/>
              </w:rPr>
              <w:t xml:space="preserve"> если действие сервитута прекращено, исполнена </w:t>
            </w:r>
          </w:p>
          <w:p w:rsidR="00823E66" w:rsidRPr="005A706A" w:rsidRDefault="00823E66" w:rsidP="008914EA">
            <w:pPr>
              <w:pStyle w:val="ConsPlusNormal"/>
              <w:ind w:firstLine="80"/>
              <w:jc w:val="center"/>
              <w:rPr>
                <w:szCs w:val="24"/>
              </w:rPr>
            </w:pPr>
            <w:r w:rsidRPr="005A706A">
              <w:rPr>
                <w:szCs w:val="24"/>
              </w:rPr>
              <w:t>ли проверяемым юридическим лицом</w:t>
            </w:r>
            <w:r>
              <w:rPr>
                <w:szCs w:val="24"/>
              </w:rPr>
              <w:t xml:space="preserve"> или</w:t>
            </w:r>
            <w:r w:rsidRPr="005A706A">
              <w:rPr>
                <w:szCs w:val="24"/>
              </w:rPr>
              <w:t xml:space="preserve"> индивидуальным предпринимателем </w:t>
            </w:r>
            <w:r>
              <w:rPr>
                <w:szCs w:val="24"/>
              </w:rPr>
              <w:br/>
              <w:t xml:space="preserve">или гражданином </w:t>
            </w:r>
            <w:r w:rsidRPr="005A706A">
              <w:rPr>
                <w:szCs w:val="24"/>
              </w:rPr>
              <w:t xml:space="preserve">в </w:t>
            </w:r>
            <w:proofErr w:type="gramStart"/>
            <w:r w:rsidRPr="005A706A">
              <w:rPr>
                <w:szCs w:val="24"/>
              </w:rPr>
              <w:t>отношении</w:t>
            </w:r>
            <w:proofErr w:type="gramEnd"/>
            <w:r w:rsidRPr="005A706A">
              <w:rPr>
                <w:szCs w:val="24"/>
              </w:rPr>
              <w:t xml:space="preserve"> которого установлен сервитут, обязанность привести земельный участок </w:t>
            </w:r>
            <w:r>
              <w:rPr>
                <w:szCs w:val="24"/>
              </w:rPr>
              <w:br/>
            </w:r>
            <w:r w:rsidRPr="005A706A">
              <w:rPr>
                <w:szCs w:val="24"/>
              </w:rPr>
              <w:t xml:space="preserve">в состояние, пригодное </w:t>
            </w:r>
            <w:r>
              <w:rPr>
                <w:szCs w:val="24"/>
              </w:rPr>
              <w:br/>
            </w:r>
            <w:r w:rsidRPr="005A706A">
              <w:rPr>
                <w:szCs w:val="24"/>
              </w:rPr>
              <w:t xml:space="preserve">для использования, </w:t>
            </w:r>
            <w:r>
              <w:rPr>
                <w:szCs w:val="24"/>
              </w:rPr>
              <w:br/>
            </w:r>
            <w:r w:rsidRPr="005A706A">
              <w:rPr>
                <w:szCs w:val="24"/>
              </w:rPr>
              <w:t>в соответствии с видом разрешенного использования?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66" w:rsidRPr="005A706A" w:rsidRDefault="00B32513" w:rsidP="008A77A2">
            <w:pPr>
              <w:pStyle w:val="ConsPlusNormal"/>
              <w:ind w:firstLine="80"/>
              <w:jc w:val="center"/>
              <w:rPr>
                <w:szCs w:val="24"/>
              </w:rPr>
            </w:pPr>
            <w:hyperlink r:id="rId16" w:history="1">
              <w:r w:rsidR="00823E66" w:rsidRPr="005A706A">
                <w:rPr>
                  <w:szCs w:val="24"/>
                </w:rPr>
                <w:t>пункт 5 статьи 13</w:t>
              </w:r>
            </w:hyperlink>
            <w:r w:rsidR="00823E66" w:rsidRPr="005A706A">
              <w:rPr>
                <w:szCs w:val="24"/>
              </w:rPr>
              <w:t xml:space="preserve">, </w:t>
            </w:r>
            <w:hyperlink r:id="rId17" w:history="1">
              <w:r w:rsidR="00823E66" w:rsidRPr="005A706A">
                <w:rPr>
                  <w:szCs w:val="24"/>
                </w:rPr>
                <w:t>подпункт 9 пункта 1 статьи 39.25</w:t>
              </w:r>
            </w:hyperlink>
            <w:r w:rsidR="00823E66" w:rsidRPr="005A706A">
              <w:rPr>
                <w:szCs w:val="24"/>
              </w:rPr>
              <w:t xml:space="preserve">, </w:t>
            </w:r>
            <w:hyperlink r:id="rId18" w:history="1">
              <w:proofErr w:type="spellStart"/>
              <w:r w:rsidR="00823E66" w:rsidRPr="005A706A">
                <w:rPr>
                  <w:szCs w:val="24"/>
                </w:rPr>
                <w:t>пп</w:t>
              </w:r>
              <w:proofErr w:type="spellEnd"/>
              <w:r w:rsidR="00823E66" w:rsidRPr="005A706A">
                <w:rPr>
                  <w:szCs w:val="24"/>
                </w:rPr>
                <w:t>. 11 п. 4 статьи 39.43</w:t>
              </w:r>
            </w:hyperlink>
            <w:r w:rsidR="00823E66" w:rsidRPr="005A706A">
              <w:rPr>
                <w:szCs w:val="24"/>
              </w:rPr>
              <w:t xml:space="preserve">, </w:t>
            </w:r>
            <w:hyperlink r:id="rId19" w:history="1">
              <w:r w:rsidR="00823E66" w:rsidRPr="005A706A">
                <w:rPr>
                  <w:szCs w:val="24"/>
                </w:rPr>
                <w:t>п. 8 статьи 39.50</w:t>
              </w:r>
            </w:hyperlink>
            <w:r w:rsidR="00823E66" w:rsidRPr="005A706A">
              <w:rPr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66" w:rsidRPr="005A706A" w:rsidRDefault="00823E66" w:rsidP="00346936">
            <w:pPr>
              <w:pStyle w:val="ConsPlusNormal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66" w:rsidRPr="005A706A" w:rsidRDefault="00823E66" w:rsidP="00346936">
            <w:pPr>
              <w:pStyle w:val="ConsPlusNormal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66" w:rsidRPr="005A706A" w:rsidRDefault="00823E66" w:rsidP="00346936">
            <w:pPr>
              <w:pStyle w:val="ConsPlusNormal"/>
              <w:rPr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66" w:rsidRPr="005A706A" w:rsidRDefault="00823E66" w:rsidP="00346936">
            <w:pPr>
              <w:pStyle w:val="ConsPlusNormal"/>
              <w:rPr>
                <w:szCs w:val="24"/>
              </w:rPr>
            </w:pPr>
          </w:p>
        </w:tc>
      </w:tr>
      <w:tr w:rsidR="00823E66" w:rsidTr="00C063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66" w:rsidRPr="005A706A" w:rsidRDefault="00823E66" w:rsidP="00346936">
            <w:pPr>
              <w:pStyle w:val="ConsPlusNormal"/>
              <w:jc w:val="center"/>
              <w:rPr>
                <w:szCs w:val="24"/>
              </w:rPr>
            </w:pPr>
            <w:r w:rsidRPr="005A706A">
              <w:rPr>
                <w:szCs w:val="24"/>
              </w:rPr>
              <w:t>66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66" w:rsidRDefault="00823E66" w:rsidP="008A77A2">
            <w:pPr>
              <w:pStyle w:val="ConsPlusNormal"/>
              <w:ind w:firstLine="80"/>
              <w:jc w:val="center"/>
              <w:rPr>
                <w:szCs w:val="24"/>
              </w:rPr>
            </w:pPr>
            <w:r w:rsidRPr="005A706A">
              <w:rPr>
                <w:szCs w:val="24"/>
              </w:rPr>
              <w:t xml:space="preserve">Выполнена </w:t>
            </w:r>
          </w:p>
          <w:p w:rsidR="00823E66" w:rsidRDefault="00823E66" w:rsidP="008A77A2">
            <w:pPr>
              <w:pStyle w:val="ConsPlusNormal"/>
              <w:ind w:firstLine="80"/>
              <w:jc w:val="center"/>
              <w:rPr>
                <w:szCs w:val="24"/>
              </w:rPr>
            </w:pPr>
            <w:r w:rsidRPr="005A706A">
              <w:rPr>
                <w:szCs w:val="24"/>
              </w:rPr>
              <w:t xml:space="preserve">ли проверяемым юридическим лицом </w:t>
            </w:r>
          </w:p>
          <w:p w:rsidR="00823E66" w:rsidRPr="005A706A" w:rsidRDefault="00823E66" w:rsidP="008A77A2">
            <w:pPr>
              <w:pStyle w:val="ConsPlusNormal"/>
              <w:ind w:firstLine="80"/>
              <w:jc w:val="center"/>
              <w:rPr>
                <w:szCs w:val="24"/>
              </w:rPr>
            </w:pPr>
            <w:proofErr w:type="gramStart"/>
            <w:r w:rsidRPr="005A706A">
              <w:rPr>
                <w:szCs w:val="24"/>
              </w:rPr>
              <w:t xml:space="preserve">(за исключением органа государственной власти, органа местного самоуправления, государственного </w:t>
            </w:r>
            <w:r>
              <w:rPr>
                <w:szCs w:val="24"/>
              </w:rPr>
              <w:br/>
            </w:r>
            <w:r w:rsidRPr="005A706A">
              <w:rPr>
                <w:szCs w:val="24"/>
              </w:rPr>
              <w:t xml:space="preserve">и муниципального учреждения (бюджетного, казенного, автономного), казенного предприятия, центра исторического наследия Президента Российской Федерации, прекратившего исполнение своих полномочий) обязанность переоформить право постоянного (бессрочного) пользования земельным участком (земельными участками) </w:t>
            </w:r>
            <w:r>
              <w:rPr>
                <w:szCs w:val="24"/>
              </w:rPr>
              <w:br/>
            </w:r>
            <w:r w:rsidRPr="005A706A">
              <w:rPr>
                <w:szCs w:val="24"/>
              </w:rPr>
              <w:lastRenderedPageBreak/>
              <w:t xml:space="preserve">на право аренды земельного участка (земельных участков) или приобрести земельный участок (земельные участки) </w:t>
            </w:r>
            <w:r>
              <w:rPr>
                <w:szCs w:val="24"/>
              </w:rPr>
              <w:br/>
            </w:r>
            <w:r w:rsidRPr="005A706A">
              <w:rPr>
                <w:szCs w:val="24"/>
              </w:rPr>
              <w:t>в собственность?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66" w:rsidRPr="005A706A" w:rsidRDefault="00B32513" w:rsidP="005A706A">
            <w:pPr>
              <w:pStyle w:val="ConsPlusNormal"/>
              <w:ind w:firstLine="80"/>
              <w:jc w:val="center"/>
              <w:rPr>
                <w:szCs w:val="24"/>
              </w:rPr>
            </w:pPr>
            <w:hyperlink r:id="rId20" w:history="1">
              <w:r w:rsidR="00823E66" w:rsidRPr="005A706A">
                <w:rPr>
                  <w:szCs w:val="24"/>
                </w:rPr>
                <w:t>пункт 2 статьи 3</w:t>
              </w:r>
            </w:hyperlink>
            <w:r w:rsidR="00823E66" w:rsidRPr="005A706A">
              <w:rPr>
                <w:szCs w:val="24"/>
              </w:rPr>
              <w:t xml:space="preserve"> Федерального закона от 25 октября 2001 г. </w:t>
            </w:r>
            <w:r w:rsidR="00823E66">
              <w:rPr>
                <w:szCs w:val="24"/>
              </w:rPr>
              <w:t>№</w:t>
            </w:r>
            <w:r w:rsidR="00823E66" w:rsidRPr="005A706A">
              <w:rPr>
                <w:szCs w:val="24"/>
              </w:rPr>
              <w:t xml:space="preserve"> 137-ФЗ "О введении в действие Земельного кодекса Российской Федерации"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66" w:rsidRPr="005A706A" w:rsidRDefault="00823E66" w:rsidP="00346936">
            <w:pPr>
              <w:pStyle w:val="ConsPlusNormal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66" w:rsidRPr="005A706A" w:rsidRDefault="00823E66" w:rsidP="00346936">
            <w:pPr>
              <w:pStyle w:val="ConsPlusNormal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66" w:rsidRPr="005A706A" w:rsidRDefault="00823E66" w:rsidP="00346936">
            <w:pPr>
              <w:pStyle w:val="ConsPlusNormal"/>
              <w:rPr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66" w:rsidRPr="005A706A" w:rsidRDefault="00823E66" w:rsidP="00346936">
            <w:pPr>
              <w:pStyle w:val="ConsPlusNormal"/>
              <w:rPr>
                <w:szCs w:val="24"/>
              </w:rPr>
            </w:pPr>
          </w:p>
        </w:tc>
      </w:tr>
      <w:tr w:rsidR="00823E66" w:rsidTr="00C063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66" w:rsidRPr="005A706A" w:rsidRDefault="00823E66" w:rsidP="00346936">
            <w:pPr>
              <w:pStyle w:val="ConsPlusNormal"/>
              <w:jc w:val="center"/>
              <w:rPr>
                <w:szCs w:val="24"/>
              </w:rPr>
            </w:pPr>
            <w:r w:rsidRPr="005A706A">
              <w:rPr>
                <w:szCs w:val="24"/>
              </w:rPr>
              <w:lastRenderedPageBreak/>
              <w:t>77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66" w:rsidRPr="005A706A" w:rsidRDefault="00823E66" w:rsidP="008A77A2">
            <w:pPr>
              <w:pStyle w:val="ConsPlusNormal"/>
              <w:ind w:firstLine="80"/>
              <w:jc w:val="center"/>
              <w:rPr>
                <w:szCs w:val="24"/>
              </w:rPr>
            </w:pPr>
            <w:r w:rsidRPr="005A706A">
              <w:rPr>
                <w:szCs w:val="24"/>
              </w:rPr>
              <w:t xml:space="preserve">Соблюдено ли требование </w:t>
            </w:r>
            <w:r>
              <w:rPr>
                <w:szCs w:val="24"/>
              </w:rPr>
              <w:br/>
            </w:r>
            <w:r w:rsidRPr="005A706A">
              <w:rPr>
                <w:szCs w:val="24"/>
              </w:rPr>
              <w:t>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66" w:rsidRPr="005A706A" w:rsidRDefault="00B32513" w:rsidP="008A77A2">
            <w:pPr>
              <w:pStyle w:val="ConsPlusNormal"/>
              <w:ind w:firstLine="80"/>
              <w:jc w:val="center"/>
              <w:rPr>
                <w:szCs w:val="24"/>
              </w:rPr>
            </w:pPr>
            <w:hyperlink r:id="rId21" w:history="1">
              <w:r w:rsidR="00823E66" w:rsidRPr="005A706A">
                <w:rPr>
                  <w:szCs w:val="24"/>
                </w:rPr>
                <w:t>статья 42</w:t>
              </w:r>
            </w:hyperlink>
            <w:r w:rsidR="00823E66" w:rsidRPr="005A706A">
              <w:rPr>
                <w:szCs w:val="24"/>
              </w:rPr>
              <w:t xml:space="preserve"> Земельного кодекса Российской Федерации, </w:t>
            </w:r>
            <w:hyperlink r:id="rId22" w:history="1">
              <w:r w:rsidR="00823E66" w:rsidRPr="005A706A">
                <w:rPr>
                  <w:szCs w:val="24"/>
                </w:rPr>
                <w:t>статья 284</w:t>
              </w:r>
            </w:hyperlink>
            <w:r w:rsidR="00823E66" w:rsidRPr="005A706A">
              <w:rPr>
                <w:szCs w:val="24"/>
              </w:rPr>
              <w:t xml:space="preserve"> Гражданского кодекса Российской Федерации, </w:t>
            </w:r>
            <w:hyperlink r:id="rId23" w:history="1">
              <w:r w:rsidR="00823E66" w:rsidRPr="005A706A">
                <w:rPr>
                  <w:szCs w:val="24"/>
                </w:rPr>
                <w:t>абзац 6 пункта 2 статьи 45</w:t>
              </w:r>
            </w:hyperlink>
            <w:r w:rsidR="00823E66" w:rsidRPr="005A706A">
              <w:rPr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66" w:rsidRPr="005A706A" w:rsidRDefault="00823E66" w:rsidP="00346936">
            <w:pPr>
              <w:pStyle w:val="ConsPlusNormal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66" w:rsidRPr="005A706A" w:rsidRDefault="00823E66" w:rsidP="00346936">
            <w:pPr>
              <w:pStyle w:val="ConsPlusNormal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66" w:rsidRPr="005A706A" w:rsidRDefault="00823E66" w:rsidP="00346936">
            <w:pPr>
              <w:pStyle w:val="ConsPlusNormal"/>
              <w:rPr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66" w:rsidRPr="005A706A" w:rsidRDefault="00823E66" w:rsidP="00346936">
            <w:pPr>
              <w:pStyle w:val="ConsPlusNormal"/>
              <w:rPr>
                <w:szCs w:val="24"/>
              </w:rPr>
            </w:pPr>
          </w:p>
        </w:tc>
      </w:tr>
      <w:tr w:rsidR="00823E66" w:rsidTr="00C063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66" w:rsidRPr="005A706A" w:rsidRDefault="00823E66" w:rsidP="00346936">
            <w:pPr>
              <w:pStyle w:val="ConsPlusNormal"/>
              <w:jc w:val="center"/>
              <w:rPr>
                <w:szCs w:val="24"/>
              </w:rPr>
            </w:pPr>
            <w:r w:rsidRPr="005A706A">
              <w:rPr>
                <w:szCs w:val="24"/>
              </w:rPr>
              <w:t>88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66" w:rsidRPr="005A706A" w:rsidRDefault="00823E66" w:rsidP="008A77A2">
            <w:pPr>
              <w:pStyle w:val="ConsPlusNormal"/>
              <w:ind w:firstLine="80"/>
              <w:jc w:val="center"/>
              <w:rPr>
                <w:szCs w:val="24"/>
              </w:rPr>
            </w:pPr>
            <w:r w:rsidRPr="005A706A">
              <w:rPr>
                <w:szCs w:val="24"/>
              </w:rPr>
              <w:t xml:space="preserve">В целях охраны земель проводятся ли мероприятия </w:t>
            </w:r>
            <w:r>
              <w:rPr>
                <w:szCs w:val="24"/>
              </w:rPr>
              <w:br/>
            </w:r>
            <w:r w:rsidRPr="005A706A">
              <w:rPr>
                <w:szCs w:val="24"/>
              </w:rPr>
              <w:t xml:space="preserve">по: воспроизводству плодородия земель сельскохозяйственного назначения; защите земель </w:t>
            </w:r>
            <w:r>
              <w:rPr>
                <w:szCs w:val="24"/>
              </w:rPr>
              <w:br/>
            </w:r>
            <w:r w:rsidRPr="005A706A">
              <w:rPr>
                <w:szCs w:val="24"/>
              </w:rPr>
              <w:t>от водной и ветровой эрозии; защите сельскохозяйственных угодий от зарастания деревьями и кустарниками, сорными растениями?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66" w:rsidRPr="005A706A" w:rsidRDefault="00B32513" w:rsidP="008A77A2">
            <w:pPr>
              <w:pStyle w:val="ConsPlusNormal"/>
              <w:ind w:firstLine="80"/>
              <w:jc w:val="center"/>
              <w:rPr>
                <w:szCs w:val="24"/>
              </w:rPr>
            </w:pPr>
            <w:hyperlink r:id="rId24" w:history="1">
              <w:r w:rsidR="00823E66" w:rsidRPr="005A706A">
                <w:rPr>
                  <w:szCs w:val="24"/>
                </w:rPr>
                <w:t>Пункт 2 статьи 13</w:t>
              </w:r>
            </w:hyperlink>
            <w:r w:rsidR="00823E66" w:rsidRPr="005A706A">
              <w:rPr>
                <w:szCs w:val="24"/>
              </w:rPr>
              <w:t xml:space="preserve"> Земельного кодекса Российской Федерации (</w:t>
            </w:r>
            <w:hyperlink r:id="rId25" w:history="1">
              <w:r w:rsidR="00823E66" w:rsidRPr="005A706A">
                <w:rPr>
                  <w:szCs w:val="24"/>
                </w:rPr>
                <w:t>статья 8.7</w:t>
              </w:r>
            </w:hyperlink>
            <w:r w:rsidR="00823E66" w:rsidRPr="005A706A">
              <w:rPr>
                <w:szCs w:val="24"/>
              </w:rPr>
              <w:t xml:space="preserve"> Кодекса Российской Федерации об административных правонарушениях)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66" w:rsidRPr="005A706A" w:rsidRDefault="00823E66" w:rsidP="00346936">
            <w:pPr>
              <w:pStyle w:val="ConsPlusNormal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66" w:rsidRPr="005A706A" w:rsidRDefault="00823E66" w:rsidP="00346936">
            <w:pPr>
              <w:pStyle w:val="ConsPlusNormal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66" w:rsidRPr="005A706A" w:rsidRDefault="00823E66" w:rsidP="00346936">
            <w:pPr>
              <w:pStyle w:val="ConsPlusNormal"/>
              <w:rPr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66" w:rsidRPr="005A706A" w:rsidRDefault="00823E66" w:rsidP="00346936">
            <w:pPr>
              <w:pStyle w:val="ConsPlusNormal"/>
              <w:rPr>
                <w:szCs w:val="24"/>
              </w:rPr>
            </w:pPr>
          </w:p>
        </w:tc>
      </w:tr>
      <w:tr w:rsidR="00823E66" w:rsidTr="00C063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66" w:rsidRPr="005A706A" w:rsidRDefault="00823E66" w:rsidP="00346936">
            <w:pPr>
              <w:pStyle w:val="ConsPlusNormal"/>
              <w:jc w:val="center"/>
              <w:rPr>
                <w:szCs w:val="24"/>
              </w:rPr>
            </w:pPr>
            <w:r w:rsidRPr="005A706A">
              <w:rPr>
                <w:szCs w:val="24"/>
              </w:rPr>
              <w:t>9</w:t>
            </w:r>
          </w:p>
          <w:p w:rsidR="00823E66" w:rsidRPr="005A706A" w:rsidRDefault="00823E66" w:rsidP="005A706A">
            <w:pPr>
              <w:rPr>
                <w:rFonts w:ascii="Times New Roman" w:hAnsi="Times New Roman"/>
                <w:sz w:val="24"/>
                <w:szCs w:val="24"/>
              </w:rPr>
            </w:pPr>
            <w:r w:rsidRPr="005A706A">
              <w:rPr>
                <w:rFonts w:ascii="Times New Roman" w:hAnsi="Times New Roman"/>
                <w:sz w:val="24"/>
                <w:szCs w:val="24"/>
              </w:rPr>
              <w:t xml:space="preserve">   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66" w:rsidRPr="005A706A" w:rsidRDefault="00823E66" w:rsidP="008A77A2">
            <w:pPr>
              <w:pStyle w:val="ConsPlusNormal"/>
              <w:ind w:firstLine="80"/>
              <w:jc w:val="center"/>
              <w:rPr>
                <w:szCs w:val="24"/>
              </w:rPr>
            </w:pPr>
            <w:r w:rsidRPr="005A706A">
              <w:rPr>
                <w:szCs w:val="24"/>
              </w:rPr>
              <w:t xml:space="preserve">Используется ли земельный участок в процессе хозяйственной </w:t>
            </w:r>
            <w:r>
              <w:rPr>
                <w:szCs w:val="24"/>
              </w:rPr>
              <w:br/>
            </w:r>
            <w:r w:rsidRPr="005A706A">
              <w:rPr>
                <w:szCs w:val="24"/>
              </w:rPr>
              <w:t>или производственной деятельности?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66" w:rsidRPr="005A706A" w:rsidRDefault="00B32513" w:rsidP="008A77A2">
            <w:pPr>
              <w:pStyle w:val="ConsPlusNormal"/>
              <w:ind w:firstLine="80"/>
              <w:jc w:val="center"/>
              <w:rPr>
                <w:szCs w:val="24"/>
              </w:rPr>
            </w:pPr>
            <w:hyperlink r:id="rId26" w:history="1">
              <w:r w:rsidR="00823E66" w:rsidRPr="005A706A">
                <w:rPr>
                  <w:szCs w:val="24"/>
                </w:rPr>
                <w:t>статья 42</w:t>
              </w:r>
            </w:hyperlink>
            <w:r w:rsidR="00823E66" w:rsidRPr="005A706A">
              <w:rPr>
                <w:szCs w:val="24"/>
              </w:rPr>
              <w:t xml:space="preserve"> Земельного кодекса Российской Федерации (8.8 </w:t>
            </w:r>
            <w:hyperlink r:id="rId27" w:history="1">
              <w:r w:rsidR="00823E66" w:rsidRPr="005A706A">
                <w:rPr>
                  <w:szCs w:val="24"/>
                </w:rPr>
                <w:t>Кодекса</w:t>
              </w:r>
            </w:hyperlink>
            <w:r w:rsidR="00823E66" w:rsidRPr="005A706A">
              <w:rPr>
                <w:szCs w:val="24"/>
              </w:rPr>
              <w:t xml:space="preserve"> Российской Федерации об административных правонарушениях)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66" w:rsidRPr="005A706A" w:rsidRDefault="00823E66" w:rsidP="00346936">
            <w:pPr>
              <w:pStyle w:val="ConsPlusNormal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66" w:rsidRPr="005A706A" w:rsidRDefault="00823E66" w:rsidP="00346936">
            <w:pPr>
              <w:pStyle w:val="ConsPlusNormal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66" w:rsidRPr="005A706A" w:rsidRDefault="00823E66" w:rsidP="00346936">
            <w:pPr>
              <w:pStyle w:val="ConsPlusNormal"/>
              <w:rPr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66" w:rsidRPr="005A706A" w:rsidRDefault="00823E66" w:rsidP="00346936">
            <w:pPr>
              <w:pStyle w:val="ConsPlusNormal"/>
              <w:rPr>
                <w:szCs w:val="24"/>
              </w:rPr>
            </w:pPr>
          </w:p>
        </w:tc>
      </w:tr>
      <w:tr w:rsidR="00823E66" w:rsidTr="00C063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66" w:rsidRPr="005A706A" w:rsidRDefault="00823E66" w:rsidP="0034693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66" w:rsidRPr="005A706A" w:rsidRDefault="00823E66" w:rsidP="008914EA">
            <w:pPr>
              <w:pStyle w:val="ConsPlusNormal"/>
              <w:ind w:firstLine="80"/>
              <w:jc w:val="center"/>
              <w:rPr>
                <w:szCs w:val="24"/>
              </w:rPr>
            </w:pPr>
            <w:r w:rsidRPr="005A706A">
              <w:rPr>
                <w:szCs w:val="24"/>
              </w:rPr>
              <w:t xml:space="preserve">Сохранены ли межевые, геодезические и другие специальные знаки, установленные на земельных участках в соответствии </w:t>
            </w:r>
            <w:r>
              <w:rPr>
                <w:szCs w:val="24"/>
              </w:rPr>
              <w:br/>
            </w:r>
            <w:r w:rsidRPr="005A706A">
              <w:rPr>
                <w:szCs w:val="24"/>
              </w:rPr>
              <w:t>с законодательством?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66" w:rsidRPr="005A706A" w:rsidRDefault="00B32513" w:rsidP="008A77A2">
            <w:pPr>
              <w:pStyle w:val="ConsPlusNormal"/>
              <w:ind w:firstLine="80"/>
              <w:jc w:val="center"/>
              <w:rPr>
                <w:szCs w:val="24"/>
              </w:rPr>
            </w:pPr>
            <w:hyperlink r:id="rId28" w:history="1">
              <w:r w:rsidR="00823E66" w:rsidRPr="005A706A">
                <w:rPr>
                  <w:szCs w:val="24"/>
                </w:rPr>
                <w:t>статья 42</w:t>
              </w:r>
            </w:hyperlink>
            <w:r w:rsidR="00823E66" w:rsidRPr="005A706A">
              <w:rPr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66" w:rsidRPr="005A706A" w:rsidRDefault="00823E66" w:rsidP="00346936">
            <w:pPr>
              <w:pStyle w:val="ConsPlusNormal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66" w:rsidRPr="005A706A" w:rsidRDefault="00823E66" w:rsidP="00346936">
            <w:pPr>
              <w:pStyle w:val="ConsPlusNormal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66" w:rsidRPr="005A706A" w:rsidRDefault="00823E66" w:rsidP="00346936">
            <w:pPr>
              <w:pStyle w:val="ConsPlusNormal"/>
              <w:rPr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66" w:rsidRPr="005A706A" w:rsidRDefault="00823E66" w:rsidP="00346936">
            <w:pPr>
              <w:pStyle w:val="ConsPlusNormal"/>
              <w:rPr>
                <w:szCs w:val="24"/>
              </w:rPr>
            </w:pPr>
          </w:p>
        </w:tc>
      </w:tr>
      <w:tr w:rsidR="00823E66" w:rsidTr="00C063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66" w:rsidRPr="005A706A" w:rsidRDefault="00823E66" w:rsidP="00346936">
            <w:pPr>
              <w:pStyle w:val="ConsPlusNormal"/>
              <w:jc w:val="center"/>
              <w:rPr>
                <w:szCs w:val="24"/>
              </w:rPr>
            </w:pPr>
            <w:r w:rsidRPr="005A706A">
              <w:rPr>
                <w:szCs w:val="24"/>
              </w:rPr>
              <w:t>111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66" w:rsidRPr="005A706A" w:rsidRDefault="00823E66" w:rsidP="008A77A2">
            <w:pPr>
              <w:pStyle w:val="ConsPlusNormal"/>
              <w:ind w:firstLine="80"/>
              <w:jc w:val="center"/>
              <w:rPr>
                <w:szCs w:val="24"/>
              </w:rPr>
            </w:pPr>
            <w:r w:rsidRPr="005A706A">
              <w:rPr>
                <w:szCs w:val="24"/>
              </w:rPr>
              <w:t xml:space="preserve">Своевременно </w:t>
            </w:r>
            <w:r>
              <w:rPr>
                <w:szCs w:val="24"/>
              </w:rPr>
              <w:br/>
            </w:r>
            <w:r w:rsidRPr="005A706A">
              <w:rPr>
                <w:szCs w:val="24"/>
              </w:rPr>
              <w:t xml:space="preserve">ли производятся платежи </w:t>
            </w:r>
            <w:r>
              <w:rPr>
                <w:szCs w:val="24"/>
              </w:rPr>
              <w:br/>
            </w:r>
            <w:r w:rsidRPr="005A706A">
              <w:rPr>
                <w:szCs w:val="24"/>
              </w:rPr>
              <w:t>за землю?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66" w:rsidRPr="005A706A" w:rsidRDefault="00B32513" w:rsidP="008A77A2">
            <w:pPr>
              <w:pStyle w:val="ConsPlusNormal"/>
              <w:ind w:firstLine="80"/>
              <w:jc w:val="center"/>
              <w:rPr>
                <w:szCs w:val="24"/>
              </w:rPr>
            </w:pPr>
            <w:hyperlink r:id="rId29" w:history="1">
              <w:r w:rsidR="00823E66" w:rsidRPr="005A706A">
                <w:rPr>
                  <w:szCs w:val="24"/>
                </w:rPr>
                <w:t>статья 42</w:t>
              </w:r>
            </w:hyperlink>
            <w:r w:rsidR="00823E66" w:rsidRPr="005A706A">
              <w:rPr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66" w:rsidRPr="005A706A" w:rsidRDefault="00823E66" w:rsidP="00346936">
            <w:pPr>
              <w:pStyle w:val="ConsPlusNormal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66" w:rsidRPr="005A706A" w:rsidRDefault="00823E66" w:rsidP="00346936">
            <w:pPr>
              <w:pStyle w:val="ConsPlusNormal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66" w:rsidRPr="005A706A" w:rsidRDefault="00823E66" w:rsidP="00346936">
            <w:pPr>
              <w:pStyle w:val="ConsPlusNormal"/>
              <w:rPr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66" w:rsidRPr="005A706A" w:rsidRDefault="00823E66" w:rsidP="00346936">
            <w:pPr>
              <w:pStyle w:val="ConsPlusNormal"/>
              <w:rPr>
                <w:szCs w:val="24"/>
              </w:rPr>
            </w:pPr>
          </w:p>
        </w:tc>
      </w:tr>
      <w:tr w:rsidR="00823E66" w:rsidTr="00C063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66" w:rsidRPr="005A706A" w:rsidRDefault="00823E66" w:rsidP="005A706A">
            <w:pPr>
              <w:pStyle w:val="ConsPlusNormal"/>
              <w:jc w:val="center"/>
              <w:rPr>
                <w:szCs w:val="24"/>
              </w:rPr>
            </w:pPr>
            <w:r w:rsidRPr="005A706A">
              <w:rPr>
                <w:szCs w:val="24"/>
              </w:rPr>
              <w:t>112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66" w:rsidRPr="005A706A" w:rsidRDefault="00823E66" w:rsidP="008A77A2">
            <w:pPr>
              <w:pStyle w:val="ConsPlusNormal"/>
              <w:ind w:firstLine="80"/>
              <w:jc w:val="center"/>
              <w:rPr>
                <w:szCs w:val="24"/>
              </w:rPr>
            </w:pPr>
            <w:r w:rsidRPr="005A706A">
              <w:rPr>
                <w:szCs w:val="24"/>
              </w:rPr>
              <w:t xml:space="preserve">Соблюдаются ли при использовании земельных </w:t>
            </w:r>
            <w:r w:rsidRPr="005A706A">
              <w:rPr>
                <w:szCs w:val="24"/>
              </w:rPr>
              <w:lastRenderedPageBreak/>
              <w:t>участков требования градостроительных регламентов, строительных, экологических, санитарно-гигиенических, противопожарных и иных правил, нормативов?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66" w:rsidRPr="005A706A" w:rsidRDefault="00B32513" w:rsidP="008A77A2">
            <w:pPr>
              <w:pStyle w:val="ConsPlusNormal"/>
              <w:ind w:firstLine="0"/>
              <w:jc w:val="center"/>
              <w:rPr>
                <w:szCs w:val="24"/>
              </w:rPr>
            </w:pPr>
            <w:hyperlink r:id="rId30" w:history="1">
              <w:r w:rsidR="00823E66" w:rsidRPr="005A706A">
                <w:rPr>
                  <w:szCs w:val="24"/>
                </w:rPr>
                <w:t>статья 42</w:t>
              </w:r>
            </w:hyperlink>
            <w:r w:rsidR="00823E66" w:rsidRPr="005A706A">
              <w:rPr>
                <w:szCs w:val="24"/>
              </w:rPr>
              <w:t xml:space="preserve"> Земельного кодекса </w:t>
            </w:r>
            <w:r w:rsidR="00823E66" w:rsidRPr="005A706A">
              <w:rPr>
                <w:szCs w:val="24"/>
              </w:rPr>
              <w:lastRenderedPageBreak/>
              <w:t>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66" w:rsidRPr="005A706A" w:rsidRDefault="00823E66" w:rsidP="00346936">
            <w:pPr>
              <w:pStyle w:val="ConsPlusNormal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66" w:rsidRPr="005A706A" w:rsidRDefault="00823E66" w:rsidP="00346936">
            <w:pPr>
              <w:pStyle w:val="ConsPlusNormal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66" w:rsidRPr="005A706A" w:rsidRDefault="00823E66" w:rsidP="00346936">
            <w:pPr>
              <w:pStyle w:val="ConsPlusNormal"/>
              <w:rPr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66" w:rsidRPr="005A706A" w:rsidRDefault="00823E66" w:rsidP="00346936">
            <w:pPr>
              <w:pStyle w:val="ConsPlusNormal"/>
              <w:rPr>
                <w:szCs w:val="24"/>
              </w:rPr>
            </w:pPr>
          </w:p>
        </w:tc>
      </w:tr>
      <w:tr w:rsidR="00823E66" w:rsidTr="00C063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66" w:rsidRPr="005A706A" w:rsidRDefault="00823E66" w:rsidP="00346936">
            <w:pPr>
              <w:pStyle w:val="ConsPlusNormal"/>
              <w:jc w:val="center"/>
              <w:rPr>
                <w:szCs w:val="24"/>
              </w:rPr>
            </w:pPr>
            <w:r w:rsidRPr="005A706A">
              <w:rPr>
                <w:szCs w:val="24"/>
              </w:rPr>
              <w:lastRenderedPageBreak/>
              <w:t>1</w:t>
            </w:r>
            <w:r>
              <w:rPr>
                <w:szCs w:val="24"/>
              </w:rPr>
              <w:t>1</w:t>
            </w:r>
            <w:r w:rsidRPr="005A706A">
              <w:rPr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66" w:rsidRPr="005A706A" w:rsidRDefault="00823E66" w:rsidP="008A77A2">
            <w:pPr>
              <w:pStyle w:val="ConsPlusNormal"/>
              <w:ind w:firstLine="80"/>
              <w:jc w:val="center"/>
              <w:rPr>
                <w:szCs w:val="24"/>
              </w:rPr>
            </w:pPr>
            <w:r w:rsidRPr="005A706A">
              <w:rPr>
                <w:szCs w:val="24"/>
              </w:rPr>
              <w:t xml:space="preserve">Допускается ли загрязнение, истощение, деградация, порча, уничтожение земель и почв </w:t>
            </w:r>
            <w:r>
              <w:rPr>
                <w:szCs w:val="24"/>
              </w:rPr>
              <w:br/>
            </w:r>
            <w:r w:rsidRPr="005A706A">
              <w:rPr>
                <w:szCs w:val="24"/>
              </w:rPr>
              <w:t>и иное негативное воздействие на земли и почвы?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66" w:rsidRPr="005A706A" w:rsidRDefault="00B32513" w:rsidP="008A77A2">
            <w:pPr>
              <w:pStyle w:val="ConsPlusNormal"/>
              <w:ind w:firstLine="80"/>
              <w:jc w:val="center"/>
              <w:rPr>
                <w:szCs w:val="24"/>
              </w:rPr>
            </w:pPr>
            <w:hyperlink r:id="rId31" w:history="1">
              <w:r w:rsidR="00823E66" w:rsidRPr="005A706A">
                <w:rPr>
                  <w:szCs w:val="24"/>
                </w:rPr>
                <w:t>статья 42</w:t>
              </w:r>
            </w:hyperlink>
            <w:r w:rsidR="00823E66" w:rsidRPr="005A706A">
              <w:rPr>
                <w:szCs w:val="24"/>
              </w:rPr>
              <w:t xml:space="preserve"> Земельного кодекса Российской Федерации (</w:t>
            </w:r>
            <w:hyperlink r:id="rId32" w:history="1">
              <w:r w:rsidR="00823E66" w:rsidRPr="005A706A">
                <w:rPr>
                  <w:szCs w:val="24"/>
                </w:rPr>
                <w:t>статья 8.7</w:t>
              </w:r>
            </w:hyperlink>
            <w:r w:rsidR="00823E66" w:rsidRPr="005A706A">
              <w:rPr>
                <w:szCs w:val="24"/>
              </w:rPr>
              <w:t xml:space="preserve"> Кодекса Российской Федерации об административных правонарушениях)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66" w:rsidRPr="005A706A" w:rsidRDefault="00823E66" w:rsidP="00346936">
            <w:pPr>
              <w:pStyle w:val="ConsPlusNormal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66" w:rsidRPr="005A706A" w:rsidRDefault="00823E66" w:rsidP="00346936">
            <w:pPr>
              <w:pStyle w:val="ConsPlusNormal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66" w:rsidRPr="005A706A" w:rsidRDefault="00823E66" w:rsidP="00346936">
            <w:pPr>
              <w:pStyle w:val="ConsPlusNormal"/>
              <w:rPr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66" w:rsidRPr="005A706A" w:rsidRDefault="00823E66" w:rsidP="00346936">
            <w:pPr>
              <w:pStyle w:val="ConsPlusNormal"/>
              <w:rPr>
                <w:szCs w:val="24"/>
              </w:rPr>
            </w:pPr>
          </w:p>
        </w:tc>
      </w:tr>
    </w:tbl>
    <w:p w:rsidR="005A706A" w:rsidRDefault="005A706A" w:rsidP="005A706A">
      <w:pPr>
        <w:pStyle w:val="ConsPlusNormal"/>
        <w:jc w:val="both"/>
      </w:pPr>
    </w:p>
    <w:p w:rsidR="005A706A" w:rsidRPr="00E00128" w:rsidRDefault="005A706A" w:rsidP="005A70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128">
        <w:rPr>
          <w:rFonts w:ascii="Times New Roman" w:hAnsi="Times New Roman" w:cs="Times New Roman"/>
          <w:sz w:val="28"/>
          <w:szCs w:val="28"/>
        </w:rPr>
        <w:t>"_</w:t>
      </w:r>
      <w:r w:rsidR="0072683F">
        <w:rPr>
          <w:rFonts w:ascii="Times New Roman" w:hAnsi="Times New Roman" w:cs="Times New Roman"/>
          <w:sz w:val="28"/>
          <w:szCs w:val="28"/>
        </w:rPr>
        <w:t>__</w:t>
      </w:r>
      <w:r w:rsidRPr="00E00128">
        <w:rPr>
          <w:rFonts w:ascii="Times New Roman" w:hAnsi="Times New Roman" w:cs="Times New Roman"/>
          <w:sz w:val="28"/>
          <w:szCs w:val="28"/>
        </w:rPr>
        <w:t>_" ________ 20_</w:t>
      </w:r>
      <w:r w:rsidR="0072683F">
        <w:rPr>
          <w:rFonts w:ascii="Times New Roman" w:hAnsi="Times New Roman" w:cs="Times New Roman"/>
          <w:sz w:val="28"/>
          <w:szCs w:val="28"/>
        </w:rPr>
        <w:t>_</w:t>
      </w:r>
      <w:r w:rsidRPr="00E00128">
        <w:rPr>
          <w:rFonts w:ascii="Times New Roman" w:hAnsi="Times New Roman" w:cs="Times New Roman"/>
          <w:sz w:val="28"/>
          <w:szCs w:val="28"/>
        </w:rPr>
        <w:t>_ г.</w:t>
      </w:r>
    </w:p>
    <w:p w:rsidR="005A706A" w:rsidRPr="008914EA" w:rsidRDefault="005A706A" w:rsidP="005A706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914EA">
        <w:rPr>
          <w:rFonts w:ascii="Times New Roman" w:hAnsi="Times New Roman" w:cs="Times New Roman"/>
          <w:i/>
          <w:sz w:val="24"/>
          <w:szCs w:val="24"/>
        </w:rPr>
        <w:t>(указывается дата заполнения</w:t>
      </w:r>
      <w:proofErr w:type="gramEnd"/>
    </w:p>
    <w:p w:rsidR="005A706A" w:rsidRPr="008914EA" w:rsidRDefault="005A706A" w:rsidP="005A706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14EA">
        <w:rPr>
          <w:rFonts w:ascii="Times New Roman" w:hAnsi="Times New Roman" w:cs="Times New Roman"/>
          <w:i/>
          <w:sz w:val="24"/>
          <w:szCs w:val="24"/>
        </w:rPr>
        <w:t>проверочного листа)</w:t>
      </w:r>
    </w:p>
    <w:p w:rsidR="005A706A" w:rsidRPr="00E00128" w:rsidRDefault="005A706A" w:rsidP="005A70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A706A" w:rsidRPr="00E00128" w:rsidRDefault="005A706A" w:rsidP="005A70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128">
        <w:rPr>
          <w:rFonts w:ascii="Times New Roman" w:hAnsi="Times New Roman" w:cs="Times New Roman"/>
          <w:sz w:val="28"/>
          <w:szCs w:val="28"/>
        </w:rPr>
        <w:t>____________________ _____________ ______________________________</w:t>
      </w:r>
    </w:p>
    <w:p w:rsidR="005A706A" w:rsidRPr="008914EA" w:rsidRDefault="00C063E6" w:rsidP="005A706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(должность лица,  (подпись)   </w:t>
      </w:r>
      <w:r w:rsidR="005A706A" w:rsidRPr="008914EA">
        <w:rPr>
          <w:rFonts w:ascii="Times New Roman" w:hAnsi="Times New Roman" w:cs="Times New Roman"/>
          <w:i/>
          <w:sz w:val="24"/>
          <w:szCs w:val="24"/>
        </w:rPr>
        <w:t xml:space="preserve">(фамилия, имя, отчество </w:t>
      </w:r>
      <w:r w:rsidR="00E00128" w:rsidRPr="008914EA">
        <w:rPr>
          <w:rFonts w:ascii="Times New Roman" w:hAnsi="Times New Roman" w:cs="Times New Roman"/>
          <w:i/>
          <w:sz w:val="24"/>
          <w:szCs w:val="24"/>
        </w:rPr>
        <w:br/>
      </w:r>
      <w:r w:rsidR="005A706A" w:rsidRPr="008914EA">
        <w:rPr>
          <w:rFonts w:ascii="Times New Roman" w:hAnsi="Times New Roman" w:cs="Times New Roman"/>
          <w:i/>
          <w:sz w:val="24"/>
          <w:szCs w:val="24"/>
        </w:rPr>
        <w:t xml:space="preserve">заполнившего            </w:t>
      </w:r>
      <w:r w:rsidR="00E00128" w:rsidRPr="008914EA"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="008914EA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E00128" w:rsidRPr="008914EA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5A706A" w:rsidRPr="008914EA"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5A706A" w:rsidRPr="008914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0128" w:rsidRPr="008914EA">
        <w:rPr>
          <w:rFonts w:ascii="Times New Roman" w:hAnsi="Times New Roman" w:cs="Times New Roman"/>
          <w:i/>
          <w:sz w:val="24"/>
          <w:szCs w:val="24"/>
        </w:rPr>
        <w:t xml:space="preserve">(при </w:t>
      </w:r>
      <w:r w:rsidR="005A706A" w:rsidRPr="008914EA">
        <w:rPr>
          <w:rFonts w:ascii="Times New Roman" w:hAnsi="Times New Roman" w:cs="Times New Roman"/>
          <w:i/>
          <w:sz w:val="24"/>
          <w:szCs w:val="24"/>
        </w:rPr>
        <w:t>наличии) лица, заполнившего</w:t>
      </w:r>
      <w:proofErr w:type="gramEnd"/>
    </w:p>
    <w:p w:rsidR="00D732EC" w:rsidRPr="008914EA" w:rsidRDefault="00E00128" w:rsidP="00927B6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914EA">
        <w:rPr>
          <w:rFonts w:ascii="Times New Roman" w:hAnsi="Times New Roman" w:cs="Times New Roman"/>
          <w:i/>
          <w:sz w:val="24"/>
          <w:szCs w:val="24"/>
        </w:rPr>
        <w:t>проверочный</w:t>
      </w:r>
      <w:r w:rsidR="005A706A" w:rsidRPr="008914EA">
        <w:rPr>
          <w:rFonts w:ascii="Times New Roman" w:hAnsi="Times New Roman" w:cs="Times New Roman"/>
          <w:i/>
          <w:sz w:val="24"/>
          <w:szCs w:val="24"/>
        </w:rPr>
        <w:t xml:space="preserve"> лист)                 </w:t>
      </w:r>
      <w:r w:rsidRPr="008914EA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="008914EA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8914EA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="005A706A" w:rsidRPr="008914EA">
        <w:rPr>
          <w:rFonts w:ascii="Times New Roman" w:hAnsi="Times New Roman" w:cs="Times New Roman"/>
          <w:i/>
          <w:sz w:val="24"/>
          <w:szCs w:val="24"/>
        </w:rPr>
        <w:t xml:space="preserve">          проверочный лист</w:t>
      </w:r>
      <w:r w:rsidR="00927B6A" w:rsidRPr="008914EA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sectPr w:rsidR="00D732EC" w:rsidRPr="008914EA" w:rsidSect="001F2080">
      <w:headerReference w:type="default" r:id="rId33"/>
      <w:pgSz w:w="11906" w:h="16838"/>
      <w:pgMar w:top="709" w:right="1134" w:bottom="993" w:left="1559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4C3" w:rsidRDefault="00A564C3" w:rsidP="0024234A">
      <w:r>
        <w:separator/>
      </w:r>
    </w:p>
  </w:endnote>
  <w:endnote w:type="continuationSeparator" w:id="0">
    <w:p w:rsidR="00A564C3" w:rsidRDefault="00A564C3" w:rsidP="00242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4C3" w:rsidRDefault="00A564C3" w:rsidP="0024234A">
      <w:r>
        <w:separator/>
      </w:r>
    </w:p>
  </w:footnote>
  <w:footnote w:type="continuationSeparator" w:id="0">
    <w:p w:rsidR="00A564C3" w:rsidRDefault="00A564C3" w:rsidP="002423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EC" w:rsidRPr="006830B9" w:rsidRDefault="00B32513">
    <w:pPr>
      <w:pStyle w:val="ab"/>
      <w:jc w:val="center"/>
      <w:rPr>
        <w:rFonts w:ascii="Times New Roman" w:hAnsi="Times New Roman"/>
      </w:rPr>
    </w:pPr>
    <w:r w:rsidRPr="006830B9">
      <w:rPr>
        <w:rFonts w:ascii="Times New Roman" w:hAnsi="Times New Roman"/>
      </w:rPr>
      <w:fldChar w:fldCharType="begin"/>
    </w:r>
    <w:r w:rsidR="00D732EC" w:rsidRPr="006830B9">
      <w:rPr>
        <w:rFonts w:ascii="Times New Roman" w:hAnsi="Times New Roman"/>
      </w:rPr>
      <w:instrText>PAGE   \* MERGEFORMAT</w:instrText>
    </w:r>
    <w:r w:rsidRPr="006830B9">
      <w:rPr>
        <w:rFonts w:ascii="Times New Roman" w:hAnsi="Times New Roman"/>
      </w:rPr>
      <w:fldChar w:fldCharType="separate"/>
    </w:r>
    <w:r w:rsidR="006B79C8">
      <w:rPr>
        <w:rFonts w:ascii="Times New Roman" w:hAnsi="Times New Roman"/>
        <w:noProof/>
      </w:rPr>
      <w:t>2</w:t>
    </w:r>
    <w:r w:rsidRPr="006830B9">
      <w:rPr>
        <w:rFonts w:ascii="Times New Roman" w:hAnsi="Times New Roman"/>
      </w:rPr>
      <w:fldChar w:fldCharType="end"/>
    </w:r>
  </w:p>
  <w:p w:rsidR="00D732EC" w:rsidRDefault="00D732E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F059C7"/>
    <w:multiLevelType w:val="hybridMultilevel"/>
    <w:tmpl w:val="6D70F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B5D29F6"/>
    <w:multiLevelType w:val="hybridMultilevel"/>
    <w:tmpl w:val="574EAAFE"/>
    <w:lvl w:ilvl="0" w:tplc="880A69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1AA"/>
    <w:rsid w:val="00084B60"/>
    <w:rsid w:val="001F2080"/>
    <w:rsid w:val="00210308"/>
    <w:rsid w:val="00232B3F"/>
    <w:rsid w:val="0024234A"/>
    <w:rsid w:val="00247212"/>
    <w:rsid w:val="00250FE3"/>
    <w:rsid w:val="00252FD5"/>
    <w:rsid w:val="002715B5"/>
    <w:rsid w:val="002774B8"/>
    <w:rsid w:val="002900ED"/>
    <w:rsid w:val="002A0A95"/>
    <w:rsid w:val="003347CB"/>
    <w:rsid w:val="00345E6C"/>
    <w:rsid w:val="003668B1"/>
    <w:rsid w:val="0037541D"/>
    <w:rsid w:val="003E0B7D"/>
    <w:rsid w:val="004D2816"/>
    <w:rsid w:val="005203C1"/>
    <w:rsid w:val="0052128B"/>
    <w:rsid w:val="005A4C0A"/>
    <w:rsid w:val="005A706A"/>
    <w:rsid w:val="005D362C"/>
    <w:rsid w:val="005E06EA"/>
    <w:rsid w:val="00645381"/>
    <w:rsid w:val="00652F1A"/>
    <w:rsid w:val="006B79C8"/>
    <w:rsid w:val="006D205E"/>
    <w:rsid w:val="006E7FBF"/>
    <w:rsid w:val="006F0896"/>
    <w:rsid w:val="0072683F"/>
    <w:rsid w:val="00760605"/>
    <w:rsid w:val="0077423B"/>
    <w:rsid w:val="007A7C02"/>
    <w:rsid w:val="007B77BD"/>
    <w:rsid w:val="007D7CF1"/>
    <w:rsid w:val="00803271"/>
    <w:rsid w:val="00815D38"/>
    <w:rsid w:val="00823E66"/>
    <w:rsid w:val="008768A9"/>
    <w:rsid w:val="008914EA"/>
    <w:rsid w:val="008A77A2"/>
    <w:rsid w:val="008D22BA"/>
    <w:rsid w:val="008E58EF"/>
    <w:rsid w:val="00927B6A"/>
    <w:rsid w:val="00941C90"/>
    <w:rsid w:val="009B4420"/>
    <w:rsid w:val="009D63B1"/>
    <w:rsid w:val="009F3473"/>
    <w:rsid w:val="00A564C3"/>
    <w:rsid w:val="00AE57E9"/>
    <w:rsid w:val="00B13492"/>
    <w:rsid w:val="00B32513"/>
    <w:rsid w:val="00B67FB4"/>
    <w:rsid w:val="00B8715F"/>
    <w:rsid w:val="00C05879"/>
    <w:rsid w:val="00C063E6"/>
    <w:rsid w:val="00C37D36"/>
    <w:rsid w:val="00CE21AA"/>
    <w:rsid w:val="00D732EC"/>
    <w:rsid w:val="00DB020A"/>
    <w:rsid w:val="00DE7C14"/>
    <w:rsid w:val="00E00128"/>
    <w:rsid w:val="00E95BA0"/>
    <w:rsid w:val="00F179B4"/>
    <w:rsid w:val="00F36CC2"/>
    <w:rsid w:val="00F82ECC"/>
    <w:rsid w:val="00F91BF3"/>
    <w:rsid w:val="00FC0F40"/>
    <w:rsid w:val="00FD6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4A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34A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24234A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24234A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24234A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24234A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34A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24234A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24234A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4234A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24234A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24234A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24234A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24234A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24234A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"/>
    <w:next w:val="a"/>
    <w:link w:val="60"/>
    <w:rsid w:val="0024234A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24234A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24234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4234A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24234A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24234A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rsid w:val="0024234A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rsid w:val="0024234A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24234A"/>
    <w:rPr>
      <w:rFonts w:ascii="Tahoma" w:eastAsia="Times New Roman" w:hAnsi="Tahoma" w:cs="Times New Roman"/>
      <w:sz w:val="16"/>
      <w:szCs w:val="20"/>
    </w:rPr>
  </w:style>
  <w:style w:type="paragraph" w:styleId="a8">
    <w:name w:val="List Paragraph"/>
    <w:basedOn w:val="a"/>
    <w:link w:val="a9"/>
    <w:rsid w:val="0024234A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24234A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24234A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24234A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24234A"/>
    <w:rPr>
      <w:color w:val="auto"/>
    </w:rPr>
  </w:style>
  <w:style w:type="character" w:customStyle="1" w:styleId="Footnote1">
    <w:name w:val="Footnote1"/>
    <w:link w:val="Footnote"/>
    <w:locked/>
    <w:rsid w:val="0024234A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rsid w:val="0024234A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24234A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24234A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24234A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24234A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24234A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24234A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24234A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4234A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rsid w:val="0024234A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24234A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24234A"/>
    <w:rPr>
      <w:rFonts w:ascii="Arial" w:eastAsia="Times New Roman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24234A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24234A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24234A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24234A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24234A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rsid w:val="0024234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24234A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semiHidden/>
    <w:rsid w:val="0024234A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semiHidden/>
    <w:rsid w:val="002423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24234A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24234A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4234A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4234A"/>
    <w:rPr>
      <w:rFonts w:ascii="Arial" w:eastAsia="Times New Roman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4234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4234A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42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2423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24234A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2423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rmal (Web)"/>
    <w:basedOn w:val="a"/>
    <w:uiPriority w:val="99"/>
    <w:unhideWhenUsed/>
    <w:rsid w:val="006D205E"/>
    <w:pPr>
      <w:widowControl/>
      <w:spacing w:before="100" w:beforeAutospacing="1" w:after="100" w:afterAutospacing="1"/>
      <w:jc w:val="both"/>
    </w:pPr>
    <w:rPr>
      <w:rFonts w:ascii="Times New Roman" w:hAnsi="Times New Roman"/>
      <w:color w:val="auto"/>
      <w:sz w:val="24"/>
      <w:szCs w:val="24"/>
    </w:rPr>
  </w:style>
  <w:style w:type="character" w:customStyle="1" w:styleId="61">
    <w:name w:val="Основной текст (6)_"/>
    <w:basedOn w:val="a0"/>
    <w:link w:val="62"/>
    <w:rsid w:val="009D63B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9D63B1"/>
    <w:pPr>
      <w:shd w:val="clear" w:color="auto" w:fill="FFFFFF"/>
      <w:spacing w:before="300" w:after="180" w:line="326" w:lineRule="exact"/>
      <w:jc w:val="center"/>
    </w:pPr>
    <w:rPr>
      <w:rFonts w:ascii="Times New Roman" w:hAnsi="Times New Roman"/>
      <w:color w:val="auto"/>
      <w:sz w:val="28"/>
      <w:szCs w:val="28"/>
      <w:lang w:eastAsia="en-US"/>
    </w:rPr>
  </w:style>
  <w:style w:type="paragraph" w:customStyle="1" w:styleId="western">
    <w:name w:val="western"/>
    <w:basedOn w:val="a"/>
    <w:rsid w:val="009D63B1"/>
    <w:pPr>
      <w:widowControl/>
      <w:spacing w:before="100" w:beforeAutospacing="1" w:after="100" w:afterAutospacing="1"/>
      <w:jc w:val="both"/>
    </w:pPr>
    <w:rPr>
      <w:rFonts w:ascii="Times New Roman" w:hAnsi="Times New Roman"/>
      <w:color w:val="auto"/>
      <w:sz w:val="28"/>
      <w:szCs w:val="28"/>
    </w:rPr>
  </w:style>
  <w:style w:type="paragraph" w:customStyle="1" w:styleId="Header">
    <w:name w:val="Header"/>
    <w:basedOn w:val="a"/>
    <w:rsid w:val="003347CB"/>
    <w:pPr>
      <w:widowControl/>
      <w:tabs>
        <w:tab w:val="center" w:pos="4677"/>
        <w:tab w:val="right" w:pos="9355"/>
      </w:tabs>
      <w:spacing w:after="160" w:line="256" w:lineRule="auto"/>
    </w:pPr>
    <w:rPr>
      <w:rFonts w:ascii="Calibri" w:hAnsi="Calibri" w:cs="Calibri"/>
      <w:color w:val="auto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4A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34A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24234A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24234A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24234A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24234A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34A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24234A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24234A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24234A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24234A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24234A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24234A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24234A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24234A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24234A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24234A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24234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4234A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24234A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24234A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24234A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24234A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24234A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rsid w:val="0024234A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24234A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24234A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24234A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24234A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24234A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24234A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24234A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24234A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24234A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uiPriority w:val="99"/>
    <w:rsid w:val="0024234A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24234A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423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24234A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24234A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24234A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24234A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24234A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24234A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24234A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24234A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24234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24234A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semiHidden/>
    <w:rsid w:val="0024234A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semiHidden/>
    <w:rsid w:val="0024234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UnresolvedMention">
    <w:name w:val="Unresolved Mention"/>
    <w:uiPriority w:val="99"/>
    <w:semiHidden/>
    <w:unhideWhenUsed/>
    <w:rsid w:val="0024234A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24234A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4234A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4234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4234A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242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2423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24234A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24234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RZB&amp;n=389330&amp;date=10.08.2021&amp;dst=1595&amp;fld=134" TargetMode="External"/><Relationship Id="rId18" Type="http://schemas.openxmlformats.org/officeDocument/2006/relationships/hyperlink" Target="https://login.consultant.ru/link/?req=doc&amp;base=RZB&amp;n=389330&amp;date=10.08.2021&amp;dst=2121&amp;fld=134" TargetMode="External"/><Relationship Id="rId26" Type="http://schemas.openxmlformats.org/officeDocument/2006/relationships/hyperlink" Target="https://login.consultant.ru/link/?req=doc&amp;base=RZB&amp;n=389330&amp;date=10.08.2021&amp;dst=100391&amp;fld=134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RZB&amp;n=389330&amp;date=10.08.2021&amp;dst=100391&amp;fld=134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ZB&amp;n=389330&amp;date=10.08.2021&amp;dst=1594&amp;fld=134" TargetMode="External"/><Relationship Id="rId17" Type="http://schemas.openxmlformats.org/officeDocument/2006/relationships/hyperlink" Target="https://login.consultant.ru/link/?req=doc&amp;base=RZB&amp;n=389330&amp;date=10.08.2021&amp;dst=935&amp;fld=134" TargetMode="External"/><Relationship Id="rId25" Type="http://schemas.openxmlformats.org/officeDocument/2006/relationships/hyperlink" Target="https://login.consultant.ru/link/?req=doc&amp;base=RZB&amp;n=388938&amp;date=10.08.2021&amp;dst=1631&amp;fld=134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ZB&amp;n=389330&amp;date=10.08.2021&amp;dst=1559&amp;fld=134" TargetMode="External"/><Relationship Id="rId20" Type="http://schemas.openxmlformats.org/officeDocument/2006/relationships/hyperlink" Target="https://login.consultant.ru/link/?req=doc&amp;base=RZB&amp;n=357122&amp;date=10.08.2021&amp;dst=95&amp;fld=134" TargetMode="External"/><Relationship Id="rId29" Type="http://schemas.openxmlformats.org/officeDocument/2006/relationships/hyperlink" Target="https://login.consultant.ru/link/?req=doc&amp;base=RZB&amp;n=389330&amp;date=10.08.2021&amp;dst=100391&amp;f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ZB&amp;n=389330&amp;date=10.08.2021&amp;dst=1594&amp;fld=134" TargetMode="External"/><Relationship Id="rId24" Type="http://schemas.openxmlformats.org/officeDocument/2006/relationships/hyperlink" Target="https://login.consultant.ru/link/?req=doc&amp;base=RZB&amp;n=389330&amp;date=10.08.2021&amp;dst=1553&amp;fld=134" TargetMode="External"/><Relationship Id="rId32" Type="http://schemas.openxmlformats.org/officeDocument/2006/relationships/hyperlink" Target="https://login.consultant.ru/link/?req=doc&amp;base=RZB&amp;n=388938&amp;date=10.08.2021&amp;dst=1631&amp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ZB&amp;n=389330&amp;date=10.08.2021&amp;dst=1093&amp;fld=134" TargetMode="External"/><Relationship Id="rId23" Type="http://schemas.openxmlformats.org/officeDocument/2006/relationships/hyperlink" Target="https://login.consultant.ru/link/?req=doc&amp;base=RZB&amp;n=389330&amp;date=10.08.2021&amp;dst=273&amp;fld=134" TargetMode="External"/><Relationship Id="rId28" Type="http://schemas.openxmlformats.org/officeDocument/2006/relationships/hyperlink" Target="https://login.consultant.ru/link/?req=doc&amp;base=RZB&amp;n=389330&amp;date=10.08.2021&amp;dst=100391&amp;fld=134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https://login.consultant.ru/link/?req=doc&amp;base=RZB&amp;n=389330&amp;date=10.08.2021&amp;dst=100391&amp;fld=134" TargetMode="External"/><Relationship Id="rId19" Type="http://schemas.openxmlformats.org/officeDocument/2006/relationships/hyperlink" Target="https://login.consultant.ru/link/?req=doc&amp;base=RZB&amp;n=389330&amp;date=10.08.2021&amp;dst=2226&amp;fld=134" TargetMode="External"/><Relationship Id="rId31" Type="http://schemas.openxmlformats.org/officeDocument/2006/relationships/hyperlink" Target="https://login.consultant.ru/link/?req=doc&amp;base=RZB&amp;n=389330&amp;date=10.08.2021&amp;dst=100391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B&amp;n=389330&amp;date=10.08.2021&amp;dst=100062&amp;fld=134" TargetMode="External"/><Relationship Id="rId14" Type="http://schemas.openxmlformats.org/officeDocument/2006/relationships/hyperlink" Target="https://login.consultant.ru/link/?req=doc&amp;base=RZB&amp;n=389330&amp;date=10.08.2021&amp;dst=1559&amp;fld=134" TargetMode="External"/><Relationship Id="rId22" Type="http://schemas.openxmlformats.org/officeDocument/2006/relationships/hyperlink" Target="https://login.consultant.ru/link/?req=doc&amp;base=RZB&amp;n=388534&amp;date=10.08.2021&amp;dst=10929&amp;fld=134" TargetMode="External"/><Relationship Id="rId27" Type="http://schemas.openxmlformats.org/officeDocument/2006/relationships/hyperlink" Target="https://login.consultant.ru/link/?req=doc&amp;base=RZB&amp;n=388938&amp;date=10.08.2021" TargetMode="External"/><Relationship Id="rId30" Type="http://schemas.openxmlformats.org/officeDocument/2006/relationships/hyperlink" Target="https://login.consultant.ru/link/?req=doc&amp;base=RZB&amp;n=389330&amp;date=10.08.2021&amp;dst=100391&amp;fld=134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F078F-1A28-4A66-ACCE-C55EC87C3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2180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User</cp:lastModifiedBy>
  <cp:revision>6</cp:revision>
  <cp:lastPrinted>2022-02-04T06:21:00Z</cp:lastPrinted>
  <dcterms:created xsi:type="dcterms:W3CDTF">2021-08-16T14:47:00Z</dcterms:created>
  <dcterms:modified xsi:type="dcterms:W3CDTF">2022-02-04T06:22:00Z</dcterms:modified>
</cp:coreProperties>
</file>