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D" w:rsidRDefault="00EF0FAD" w:rsidP="00EF0FAD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 xml:space="preserve"> Досудебное обжалование</w:t>
      </w:r>
    </w:p>
    <w:p w:rsidR="00EF0FAD" w:rsidRPr="00DB020A" w:rsidRDefault="00EF0FAD" w:rsidP="00EF0FAD">
      <w:pPr>
        <w:pStyle w:val="ConsPlusNormal"/>
        <w:ind w:firstLine="0"/>
        <w:jc w:val="center"/>
        <w:rPr>
          <w:b/>
          <w:sz w:val="28"/>
        </w:rPr>
      </w:pPr>
    </w:p>
    <w:p w:rsidR="00EF0FAD" w:rsidRPr="00016933" w:rsidRDefault="00EF0FAD" w:rsidP="00EF0FAD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2"/>
        </w:rPr>
        <w:t xml:space="preserve">          </w:t>
      </w:r>
      <w:r w:rsidRPr="00907996">
        <w:rPr>
          <w:rFonts w:ascii="Times New Roman" w:hAnsi="Times New Roman"/>
          <w:sz w:val="28"/>
        </w:rPr>
        <w:t xml:space="preserve">1. Контролируемые лица, права и законные интересы которых, по их мнению, были непосредственно нарушены в рамках осуществления </w:t>
      </w:r>
      <w:r w:rsidRPr="00016933">
        <w:rPr>
          <w:rFonts w:ascii="Times New Roman" w:hAnsi="Times New Roman"/>
          <w:sz w:val="28"/>
        </w:rPr>
        <w:t>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F0FAD" w:rsidRPr="003D0CAA" w:rsidRDefault="00EF0FAD" w:rsidP="00EF0FAD">
      <w:pPr>
        <w:pStyle w:val="ConsPlusNormal"/>
        <w:ind w:firstLine="709"/>
        <w:jc w:val="both"/>
      </w:pPr>
      <w:r w:rsidRPr="003D0CAA">
        <w:rPr>
          <w:sz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Pr="003D0CAA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3D0CAA">
        <w:rPr>
          <w:sz w:val="28"/>
        </w:rPr>
        <w:t>.</w:t>
      </w:r>
      <w:r w:rsidRPr="003D0CAA">
        <w:t xml:space="preserve"> 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При подаче жалобы гражданином она должна быть подписана</w:t>
      </w:r>
      <w:r>
        <w:rPr>
          <w:sz w:val="28"/>
        </w:rPr>
        <w:t xml:space="preserve">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0" w:name="Par374"/>
      <w:bookmarkEnd w:id="0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</w:t>
      </w:r>
      <w:proofErr w:type="gramStart"/>
      <w:r w:rsidRPr="00907996">
        <w:rPr>
          <w:sz w:val="28"/>
        </w:rPr>
        <w:t>о-</w:t>
      </w:r>
      <w:proofErr w:type="gramEnd"/>
      <w:r w:rsidRPr="00907996">
        <w:rPr>
          <w:sz w:val="28"/>
        </w:rPr>
        <w:t xml:space="preserve"> 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EF0FAD" w:rsidRPr="00DB020A" w:rsidRDefault="00EF0FAD" w:rsidP="00EF0FAD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руководителя) Контрольного органа.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EF0FAD" w:rsidRPr="001D1D3E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об отказе в приостановлении исполнения обжалуемого решения Контрольного органа. 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F0FAD" w:rsidRDefault="00EF0FAD" w:rsidP="00EF0FAD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9. Жалоба должна содержать: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5) требования контролируемого лица, подавшего жалобу; 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 w:rsidRPr="003D0CAA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3D0CAA">
        <w:rPr>
          <w:sz w:val="28"/>
        </w:rPr>
        <w:t xml:space="preserve"> 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12. Контрольный орган принимает </w:t>
      </w:r>
      <w:r w:rsidRPr="003D0CAA">
        <w:rPr>
          <w:sz w:val="28"/>
        </w:rPr>
        <w:t>решение об отказе в рассмотрении жалобы в течение пяти рабочих дней со дня получения жалобы, если: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EF0FAD" w:rsidRPr="008B7996" w:rsidRDefault="00EF0FAD" w:rsidP="00EF0FA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14. При рассмотрении жалобы</w:t>
      </w:r>
      <w:r w:rsidRPr="003D0CAA">
        <w:rPr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F0FAD" w:rsidRPr="003D0CAA" w:rsidRDefault="00EF0FAD" w:rsidP="00EF0FA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15. 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16. Указанный срок может быть продлен на двадцать рабочих дней, в следующих исключительных случаях: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proofErr w:type="gramStart"/>
      <w:r w:rsidRPr="003D0CAA"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F0FAD" w:rsidRDefault="00EF0FAD" w:rsidP="00EF0FA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F0FAD" w:rsidRDefault="00EF0FAD" w:rsidP="00EF0FA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F0FAD" w:rsidRDefault="00EF0FAD" w:rsidP="00EF0FA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lastRenderedPageBreak/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F0FAD" w:rsidRPr="003D0CAA" w:rsidRDefault="00EF0FAD" w:rsidP="00EF0FA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F0FAD" w:rsidRPr="003D0CAA" w:rsidRDefault="00EF0FAD" w:rsidP="00EF0FA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EF0FAD" w:rsidRPr="00B92B36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оставляет жалобу без удовлетворения</w:t>
      </w:r>
      <w:r w:rsidRPr="00B92B36">
        <w:rPr>
          <w:sz w:val="28"/>
        </w:rPr>
        <w:t>;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EF0FAD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отменяет решение Контрольного органа полностью и принимает</w:t>
      </w:r>
      <w:proofErr w:type="gramEnd"/>
      <w:r>
        <w:rPr>
          <w:sz w:val="28"/>
        </w:rPr>
        <w:t xml:space="preserve"> новое решение;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EF0FAD" w:rsidRPr="003D0CAA" w:rsidRDefault="00EF0FAD" w:rsidP="00EF0FAD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 </w:t>
      </w:r>
    </w:p>
    <w:p w:rsidR="00C45267" w:rsidRDefault="00C45267"/>
    <w:sectPr w:rsidR="00C45267" w:rsidSect="00C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FAD"/>
    <w:rsid w:val="005E0BE6"/>
    <w:rsid w:val="00893142"/>
    <w:rsid w:val="00B15ABA"/>
    <w:rsid w:val="00C45267"/>
    <w:rsid w:val="00C75754"/>
    <w:rsid w:val="00E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F0FA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F0FAD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EF0FAD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EF0FAD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0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F0F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2022-01-12T07:27:00Z</dcterms:created>
  <dcterms:modified xsi:type="dcterms:W3CDTF">2022-01-12T09:02:00Z</dcterms:modified>
</cp:coreProperties>
</file>